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E9" w:rsidRDefault="00D565E9" w:rsidP="00714EF9">
      <w:pPr>
        <w:pStyle w:val="110"/>
        <w:shd w:val="clear" w:color="auto" w:fill="FFFFFF"/>
        <w:spacing w:before="0" w:beforeAutospacing="0" w:after="0" w:afterAutospacing="0"/>
        <w:jc w:val="right"/>
        <w:textAlignment w:val="baseline"/>
        <w:rPr>
          <w:rFonts w:ascii="inherit" w:hAnsi="inherit" w:cs="Arial"/>
          <w:color w:val="000000"/>
          <w:sz w:val="20"/>
          <w:szCs w:val="20"/>
        </w:rPr>
      </w:pPr>
    </w:p>
    <w:p w:rsidR="00D565E9" w:rsidRDefault="00D565E9" w:rsidP="00714EF9">
      <w:pPr>
        <w:pStyle w:val="110"/>
        <w:shd w:val="clear" w:color="auto" w:fill="FFFFFF"/>
        <w:spacing w:before="0" w:beforeAutospacing="0" w:after="0" w:afterAutospacing="0"/>
        <w:jc w:val="right"/>
        <w:textAlignment w:val="baseline"/>
        <w:rPr>
          <w:rFonts w:ascii="inherit" w:hAnsi="inherit" w:cs="Arial"/>
          <w:color w:val="000000"/>
          <w:sz w:val="20"/>
          <w:szCs w:val="20"/>
        </w:rPr>
      </w:pPr>
    </w:p>
    <w:p w:rsidR="00714EF9" w:rsidRPr="003B39C0" w:rsidRDefault="00714EF9" w:rsidP="00714EF9">
      <w:pPr>
        <w:pStyle w:val="110"/>
        <w:shd w:val="clear" w:color="auto" w:fill="FFFFFF"/>
        <w:spacing w:before="0" w:beforeAutospacing="0" w:after="0" w:afterAutospacing="0"/>
        <w:jc w:val="right"/>
        <w:textAlignment w:val="baseline"/>
        <w:rPr>
          <w:rFonts w:ascii="inherit" w:hAnsi="inherit" w:cs="Arial"/>
          <w:color w:val="000000"/>
          <w:sz w:val="20"/>
          <w:szCs w:val="20"/>
        </w:rPr>
      </w:pPr>
      <w:r w:rsidRPr="003B39C0">
        <w:rPr>
          <w:rFonts w:ascii="inherit" w:hAnsi="inherit" w:cs="Arial"/>
          <w:color w:val="000000"/>
          <w:sz w:val="20"/>
          <w:szCs w:val="20"/>
        </w:rPr>
        <w:t>Приложение</w:t>
      </w:r>
    </w:p>
    <w:p w:rsidR="00714EF9" w:rsidRPr="003B39C0" w:rsidRDefault="00714EF9" w:rsidP="00714EF9">
      <w:pPr>
        <w:pStyle w:val="110"/>
        <w:shd w:val="clear" w:color="auto" w:fill="FFFFFF"/>
        <w:spacing w:before="0" w:beforeAutospacing="0" w:after="0" w:afterAutospacing="0"/>
        <w:jc w:val="right"/>
        <w:textAlignment w:val="baseline"/>
        <w:rPr>
          <w:rFonts w:ascii="inherit" w:hAnsi="inherit" w:cs="Arial"/>
          <w:color w:val="000000"/>
          <w:sz w:val="20"/>
          <w:szCs w:val="20"/>
        </w:rPr>
      </w:pPr>
      <w:r w:rsidRPr="003B39C0">
        <w:rPr>
          <w:rFonts w:ascii="inherit" w:hAnsi="inherit" w:cs="Arial"/>
          <w:color w:val="000000"/>
          <w:sz w:val="20"/>
          <w:szCs w:val="20"/>
        </w:rPr>
        <w:t xml:space="preserve">к решению </w:t>
      </w:r>
      <w:r w:rsidRPr="003B39C0">
        <w:rPr>
          <w:sz w:val="20"/>
          <w:szCs w:val="20"/>
        </w:rPr>
        <w:t>Ровенского районного Собрания</w:t>
      </w:r>
    </w:p>
    <w:p w:rsidR="00714EF9" w:rsidRPr="002C5B8A" w:rsidRDefault="00714EF9" w:rsidP="00714EF9">
      <w:pPr>
        <w:pStyle w:val="110"/>
        <w:shd w:val="clear" w:color="auto" w:fill="FFFFFF"/>
        <w:spacing w:before="0" w:beforeAutospacing="0" w:after="0" w:afterAutospacing="0"/>
        <w:jc w:val="right"/>
        <w:textAlignment w:val="baseline"/>
        <w:rPr>
          <w:rFonts w:cs="Arial"/>
          <w:b/>
          <w:color w:val="000000"/>
          <w:sz w:val="20"/>
          <w:szCs w:val="20"/>
        </w:rPr>
      </w:pPr>
      <w:r w:rsidRPr="003B39C0">
        <w:rPr>
          <w:rFonts w:cs="Arial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 w:rsidRPr="003B39C0">
        <w:rPr>
          <w:rFonts w:ascii="inherit" w:hAnsi="inherit" w:cs="Arial"/>
          <w:color w:val="000000"/>
          <w:sz w:val="20"/>
          <w:szCs w:val="20"/>
        </w:rPr>
        <w:t xml:space="preserve"> от </w:t>
      </w:r>
      <w:r w:rsidR="00951260">
        <w:rPr>
          <w:rFonts w:ascii="inherit" w:hAnsi="inherit" w:cs="Arial"/>
          <w:color w:val="000000"/>
          <w:sz w:val="20"/>
          <w:szCs w:val="20"/>
        </w:rPr>
        <w:t>21.03.2023 г.</w:t>
      </w:r>
      <w:r w:rsidRPr="003B39C0">
        <w:rPr>
          <w:rFonts w:cs="Arial"/>
          <w:color w:val="000000"/>
          <w:sz w:val="20"/>
          <w:szCs w:val="20"/>
        </w:rPr>
        <w:t xml:space="preserve">    </w:t>
      </w:r>
      <w:r w:rsidRPr="003B39C0">
        <w:rPr>
          <w:rFonts w:ascii="inherit" w:hAnsi="inherit" w:cs="Arial"/>
          <w:color w:val="000000"/>
          <w:sz w:val="20"/>
          <w:szCs w:val="20"/>
        </w:rPr>
        <w:t>№</w:t>
      </w:r>
      <w:r w:rsidRPr="003B39C0">
        <w:rPr>
          <w:rFonts w:cs="Arial"/>
          <w:color w:val="000000"/>
          <w:sz w:val="20"/>
          <w:szCs w:val="20"/>
        </w:rPr>
        <w:t xml:space="preserve"> </w:t>
      </w:r>
      <w:r w:rsidR="00951260">
        <w:rPr>
          <w:rFonts w:cs="Arial"/>
          <w:color w:val="000000"/>
          <w:sz w:val="20"/>
          <w:szCs w:val="20"/>
        </w:rPr>
        <w:t>215</w:t>
      </w:r>
    </w:p>
    <w:p w:rsidR="00641EB3" w:rsidRDefault="00641EB3"/>
    <w:p w:rsidR="00EA3AAA" w:rsidRDefault="00EA3AAA" w:rsidP="00EA3AAA">
      <w:pPr>
        <w:pStyle w:val="40"/>
        <w:framePr w:w="9677" w:h="13990" w:hRule="exact" w:wrap="none" w:vAnchor="page" w:hAnchor="page" w:x="1441" w:y="1805"/>
        <w:shd w:val="clear" w:color="auto" w:fill="auto"/>
        <w:tabs>
          <w:tab w:val="left" w:pos="1050"/>
        </w:tabs>
        <w:spacing w:after="80" w:line="260" w:lineRule="exact"/>
        <w:ind w:left="780" w:firstLine="0"/>
        <w:jc w:val="both"/>
      </w:pPr>
    </w:p>
    <w:p w:rsidR="00D565E9" w:rsidRDefault="00D565E9" w:rsidP="00EA3AAA">
      <w:pPr>
        <w:pStyle w:val="40"/>
        <w:framePr w:w="9677" w:h="13990" w:hRule="exact" w:wrap="none" w:vAnchor="page" w:hAnchor="page" w:x="1441" w:y="1805"/>
        <w:shd w:val="clear" w:color="auto" w:fill="auto"/>
        <w:tabs>
          <w:tab w:val="left" w:pos="1050"/>
        </w:tabs>
        <w:spacing w:after="80" w:line="260" w:lineRule="exact"/>
        <w:ind w:left="780" w:firstLine="0"/>
        <w:jc w:val="both"/>
      </w:pPr>
    </w:p>
    <w:p w:rsidR="00D565E9" w:rsidRDefault="00D565E9" w:rsidP="00EA3AAA">
      <w:pPr>
        <w:pStyle w:val="40"/>
        <w:framePr w:w="9677" w:h="13990" w:hRule="exact" w:wrap="none" w:vAnchor="page" w:hAnchor="page" w:x="1441" w:y="1805"/>
        <w:shd w:val="clear" w:color="auto" w:fill="auto"/>
        <w:tabs>
          <w:tab w:val="left" w:pos="1050"/>
        </w:tabs>
        <w:spacing w:after="80" w:line="260" w:lineRule="exact"/>
        <w:ind w:left="780" w:firstLine="0"/>
        <w:jc w:val="both"/>
      </w:pPr>
    </w:p>
    <w:p w:rsidR="00EA3AAA" w:rsidRPr="002C5B8A" w:rsidRDefault="00EA3AAA" w:rsidP="00EA3AAA">
      <w:pPr>
        <w:pStyle w:val="110"/>
        <w:framePr w:w="9677" w:h="13990" w:hRule="exact" w:wrap="none" w:vAnchor="page" w:hAnchor="page" w:x="1441" w:y="1805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2C5B8A">
        <w:rPr>
          <w:b/>
          <w:bCs/>
          <w:color w:val="000000"/>
          <w:sz w:val="28"/>
          <w:szCs w:val="28"/>
        </w:rPr>
        <w:t>ПОЛОЖЕНИЕ</w:t>
      </w:r>
    </w:p>
    <w:p w:rsidR="00EA3AAA" w:rsidRPr="002C5B8A" w:rsidRDefault="00EA3AAA" w:rsidP="00EA3AAA">
      <w:pPr>
        <w:pStyle w:val="51"/>
        <w:framePr w:w="9677" w:h="13990" w:hRule="exact" w:wrap="none" w:vAnchor="page" w:hAnchor="page" w:x="1441" w:y="1805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2C5B8A">
        <w:rPr>
          <w:color w:val="000000"/>
          <w:sz w:val="28"/>
          <w:szCs w:val="28"/>
        </w:rPr>
        <w:t>о депутатском объединении Партии «</w:t>
      </w:r>
      <w:r w:rsidRPr="002C5B8A">
        <w:rPr>
          <w:b/>
          <w:color w:val="000000"/>
          <w:sz w:val="28"/>
          <w:szCs w:val="28"/>
        </w:rPr>
        <w:t>ЕДИНАЯ РОССИЯ</w:t>
      </w:r>
      <w:r w:rsidRPr="002C5B8A">
        <w:rPr>
          <w:color w:val="000000"/>
          <w:sz w:val="28"/>
          <w:szCs w:val="28"/>
        </w:rPr>
        <w:t>»</w:t>
      </w:r>
    </w:p>
    <w:p w:rsidR="00EA3AAA" w:rsidRDefault="00EA3AAA" w:rsidP="00EA3AAA">
      <w:pPr>
        <w:pStyle w:val="51"/>
        <w:framePr w:w="9677" w:h="13990" w:hRule="exact" w:wrap="none" w:vAnchor="page" w:hAnchor="page" w:x="1441" w:y="1805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2C5B8A">
        <w:rPr>
          <w:color w:val="000000"/>
          <w:sz w:val="28"/>
          <w:szCs w:val="28"/>
        </w:rPr>
        <w:t xml:space="preserve">в </w:t>
      </w:r>
      <w:r w:rsidRPr="002C5B8A">
        <w:rPr>
          <w:sz w:val="28"/>
          <w:szCs w:val="28"/>
        </w:rPr>
        <w:t>Ровенском районном Собрании</w:t>
      </w:r>
      <w:r>
        <w:rPr>
          <w:sz w:val="28"/>
          <w:szCs w:val="28"/>
        </w:rPr>
        <w:t xml:space="preserve"> ровенского муниципального района Саратовской области</w:t>
      </w:r>
    </w:p>
    <w:p w:rsidR="00EA3AAA" w:rsidRDefault="00EA3AAA" w:rsidP="00EA3AAA">
      <w:pPr>
        <w:pStyle w:val="40"/>
        <w:framePr w:w="9677" w:h="13990" w:hRule="exact" w:wrap="none" w:vAnchor="page" w:hAnchor="page" w:x="1441" w:y="1805"/>
        <w:shd w:val="clear" w:color="auto" w:fill="auto"/>
        <w:tabs>
          <w:tab w:val="left" w:pos="1050"/>
        </w:tabs>
        <w:spacing w:after="80" w:line="260" w:lineRule="exact"/>
        <w:ind w:left="780" w:firstLine="0"/>
        <w:jc w:val="both"/>
      </w:pPr>
    </w:p>
    <w:p w:rsidR="00EA3AAA" w:rsidRDefault="00EA3AAA" w:rsidP="00EA3AAA">
      <w:pPr>
        <w:pStyle w:val="40"/>
        <w:framePr w:w="9677" w:h="13990" w:hRule="exact" w:wrap="none" w:vAnchor="page" w:hAnchor="page" w:x="1441" w:y="1805"/>
        <w:shd w:val="clear" w:color="auto" w:fill="auto"/>
        <w:tabs>
          <w:tab w:val="left" w:pos="1050"/>
        </w:tabs>
        <w:spacing w:after="80" w:line="260" w:lineRule="exact"/>
        <w:ind w:left="780" w:firstLine="0"/>
        <w:jc w:val="both"/>
      </w:pPr>
    </w:p>
    <w:p w:rsidR="00EA3AAA" w:rsidRDefault="00EA3AAA" w:rsidP="00EA3AAA">
      <w:pPr>
        <w:pStyle w:val="40"/>
        <w:framePr w:w="9677" w:h="13990" w:hRule="exact" w:wrap="none" w:vAnchor="page" w:hAnchor="page" w:x="1441" w:y="1805"/>
        <w:numPr>
          <w:ilvl w:val="0"/>
          <w:numId w:val="1"/>
        </w:numPr>
        <w:shd w:val="clear" w:color="auto" w:fill="auto"/>
        <w:tabs>
          <w:tab w:val="left" w:pos="1050"/>
        </w:tabs>
        <w:spacing w:after="80" w:line="260" w:lineRule="exact"/>
        <w:ind w:firstLine="780"/>
        <w:jc w:val="center"/>
        <w:rPr>
          <w:sz w:val="28"/>
          <w:szCs w:val="28"/>
        </w:rPr>
      </w:pPr>
      <w:r w:rsidRPr="002C1059">
        <w:rPr>
          <w:sz w:val="28"/>
          <w:szCs w:val="28"/>
        </w:rPr>
        <w:t>Общие положения</w:t>
      </w:r>
    </w:p>
    <w:p w:rsidR="00EA3AAA" w:rsidRPr="002C1059" w:rsidRDefault="00EA3AAA" w:rsidP="00EA3AAA">
      <w:pPr>
        <w:pStyle w:val="40"/>
        <w:framePr w:w="9677" w:h="13990" w:hRule="exact" w:wrap="none" w:vAnchor="page" w:hAnchor="page" w:x="1441" w:y="1805"/>
        <w:shd w:val="clear" w:color="auto" w:fill="auto"/>
        <w:tabs>
          <w:tab w:val="left" w:pos="1050"/>
        </w:tabs>
        <w:spacing w:after="80" w:line="260" w:lineRule="exact"/>
        <w:ind w:left="780" w:firstLine="0"/>
        <w:jc w:val="both"/>
        <w:rPr>
          <w:sz w:val="28"/>
          <w:szCs w:val="28"/>
        </w:rPr>
      </w:pPr>
    </w:p>
    <w:p w:rsidR="00EA3AAA" w:rsidRPr="002C1059" w:rsidRDefault="00EA3AAA" w:rsidP="00EA3AAA">
      <w:pPr>
        <w:pStyle w:val="20"/>
        <w:framePr w:w="9677" w:h="13990" w:hRule="exact" w:wrap="none" w:vAnchor="page" w:hAnchor="page" w:x="1441" w:y="1805"/>
        <w:numPr>
          <w:ilvl w:val="1"/>
          <w:numId w:val="1"/>
        </w:numPr>
        <w:shd w:val="clear" w:color="auto" w:fill="auto"/>
        <w:tabs>
          <w:tab w:val="left" w:pos="1220"/>
        </w:tabs>
        <w:spacing w:before="0"/>
        <w:ind w:firstLine="780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t xml:space="preserve">Депутатское объединение (фракция, иное депутатское объединение) Всероссийской политической партии </w:t>
      </w:r>
      <w:r w:rsidRPr="00DB047F">
        <w:rPr>
          <w:rStyle w:val="21"/>
          <w:sz w:val="28"/>
          <w:szCs w:val="28"/>
        </w:rPr>
        <w:t xml:space="preserve">«ЕДИНАЯ РОССИЯ» </w:t>
      </w:r>
      <w:r w:rsidRPr="00DB047F">
        <w:rPr>
          <w:sz w:val="28"/>
          <w:szCs w:val="28"/>
        </w:rPr>
        <w:t xml:space="preserve">в Ровенском районном Собрании ровенского муниципального района Саратовской области (далее – районное Собрание) является депутатским объединением Всероссийской политической партии </w:t>
      </w:r>
      <w:r w:rsidRPr="00DB047F">
        <w:rPr>
          <w:rStyle w:val="21"/>
          <w:sz w:val="28"/>
          <w:szCs w:val="28"/>
        </w:rPr>
        <w:t xml:space="preserve">«ЕДИНАЯ </w:t>
      </w:r>
      <w:r w:rsidRPr="00DB047F">
        <w:rPr>
          <w:b/>
          <w:sz w:val="28"/>
          <w:szCs w:val="28"/>
        </w:rPr>
        <w:t>РОССИЯ</w:t>
      </w:r>
      <w:r w:rsidRPr="00DB047F">
        <w:rPr>
          <w:sz w:val="28"/>
          <w:szCs w:val="28"/>
        </w:rPr>
        <w:t>»</w:t>
      </w:r>
      <w:r w:rsidRPr="002C1059">
        <w:rPr>
          <w:sz w:val="28"/>
          <w:szCs w:val="28"/>
        </w:rPr>
        <w:t xml:space="preserve"> (далее - Партия), образованным в соответствии с требованиями Федерального закона от 06.10.2003 № 131-ФЗ «Об общих принципах организации местного самоуправления в Российской Федерации», положениями Устава </w:t>
      </w:r>
      <w:proofErr w:type="spellStart"/>
      <w:r w:rsidRPr="002C1059">
        <w:rPr>
          <w:sz w:val="28"/>
          <w:szCs w:val="28"/>
        </w:rPr>
        <w:t>Партии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Устава Ровенского муниципального района Саратовской</w:t>
      </w:r>
      <w:proofErr w:type="gramEnd"/>
      <w:r>
        <w:rPr>
          <w:sz w:val="28"/>
          <w:szCs w:val="28"/>
        </w:rPr>
        <w:t xml:space="preserve"> области</w:t>
      </w:r>
      <w:r w:rsidRPr="002C1059">
        <w:rPr>
          <w:sz w:val="28"/>
          <w:szCs w:val="28"/>
        </w:rPr>
        <w:t>.</w:t>
      </w:r>
    </w:p>
    <w:p w:rsidR="00EA3AAA" w:rsidRPr="002C1059" w:rsidRDefault="00EA3AAA" w:rsidP="00EA3AAA">
      <w:pPr>
        <w:pStyle w:val="20"/>
        <w:framePr w:w="9677" w:h="13990" w:hRule="exact" w:wrap="none" w:vAnchor="page" w:hAnchor="page" w:x="1441" w:y="1805"/>
        <w:numPr>
          <w:ilvl w:val="1"/>
          <w:numId w:val="1"/>
        </w:numPr>
        <w:shd w:val="clear" w:color="auto" w:fill="auto"/>
        <w:tabs>
          <w:tab w:val="left" w:pos="1215"/>
        </w:tabs>
        <w:spacing w:before="0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 xml:space="preserve">Депутатское объединение создается на основании решения Местного политического совета местного отделения Партии (далее - Местный политический совет), принятого с учетом требований законодательства, регулирующего деятельность </w:t>
      </w:r>
      <w:r>
        <w:rPr>
          <w:sz w:val="28"/>
          <w:szCs w:val="28"/>
        </w:rPr>
        <w:t>районного Собрания,</w:t>
      </w:r>
      <w:r w:rsidRPr="002C1059">
        <w:rPr>
          <w:sz w:val="28"/>
          <w:szCs w:val="28"/>
        </w:rPr>
        <w:t xml:space="preserve"> Устава Партии.</w:t>
      </w:r>
    </w:p>
    <w:p w:rsidR="00EA3AAA" w:rsidRPr="002C1059" w:rsidRDefault="00EA3AAA" w:rsidP="00EA3AAA">
      <w:pPr>
        <w:pStyle w:val="20"/>
        <w:framePr w:w="9677" w:h="13990" w:hRule="exact" w:wrap="none" w:vAnchor="page" w:hAnchor="page" w:x="1441" w:y="1805"/>
        <w:numPr>
          <w:ilvl w:val="1"/>
          <w:numId w:val="1"/>
        </w:numPr>
        <w:shd w:val="clear" w:color="auto" w:fill="auto"/>
        <w:tabs>
          <w:tab w:val="left" w:pos="1246"/>
        </w:tabs>
        <w:spacing w:before="0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 xml:space="preserve">Депутатское объединение в </w:t>
      </w:r>
      <w:r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>:</w:t>
      </w:r>
    </w:p>
    <w:p w:rsidR="00EA3AAA" w:rsidRPr="002C1059" w:rsidRDefault="00EA3AAA" w:rsidP="00EA3AAA">
      <w:pPr>
        <w:pStyle w:val="20"/>
        <w:framePr w:w="9677" w:h="13990" w:hRule="exact" w:wrap="none" w:vAnchor="page" w:hAnchor="page" w:x="1441" w:y="1805"/>
        <w:numPr>
          <w:ilvl w:val="2"/>
          <w:numId w:val="1"/>
        </w:numPr>
        <w:shd w:val="clear" w:color="auto" w:fill="auto"/>
        <w:tabs>
          <w:tab w:val="left" w:pos="1733"/>
        </w:tabs>
        <w:spacing w:before="0"/>
        <w:ind w:firstLine="780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t xml:space="preserve">сформированном на основе пропорционально-мажоритарной избирательной системы - включает в себя всех депутатов, избранных в составе списка кандидатов, допущенного к распределению депутатских мандатов в </w:t>
      </w:r>
      <w:r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 xml:space="preserve"> (далее - список кандидатов), выдвинутого Партией, а также депутатов, избранных в составе списков кандидатов, выдвинутых политическими партиями, прекратившими свою деятельность в связи с ликвидацией или реорганизацией данных партий, и депутатов, не являющихся членами иных политических партий, избранных</w:t>
      </w:r>
      <w:proofErr w:type="gramEnd"/>
      <w:r w:rsidRPr="002C1059">
        <w:rPr>
          <w:sz w:val="28"/>
          <w:szCs w:val="28"/>
        </w:rPr>
        <w:t xml:space="preserve"> по одномандатным или </w:t>
      </w:r>
      <w:proofErr w:type="spellStart"/>
      <w:r w:rsidRPr="002C1059">
        <w:rPr>
          <w:sz w:val="28"/>
          <w:szCs w:val="28"/>
        </w:rPr>
        <w:t>многомандатным</w:t>
      </w:r>
      <w:proofErr w:type="spellEnd"/>
      <w:r w:rsidRPr="002C1059">
        <w:rPr>
          <w:sz w:val="28"/>
          <w:szCs w:val="28"/>
        </w:rPr>
        <w:t xml:space="preserve"> избирательным округам и </w:t>
      </w:r>
      <w:proofErr w:type="gramStart"/>
      <w:r w:rsidRPr="002C1059">
        <w:rPr>
          <w:sz w:val="28"/>
          <w:szCs w:val="28"/>
        </w:rPr>
        <w:t>принятых</w:t>
      </w:r>
      <w:proofErr w:type="gramEnd"/>
      <w:r w:rsidRPr="002C1059">
        <w:rPr>
          <w:sz w:val="28"/>
          <w:szCs w:val="28"/>
        </w:rPr>
        <w:t xml:space="preserve"> в депутатское объединение на основании личного заявления в порядке, установленном настоящим Положением.</w:t>
      </w:r>
    </w:p>
    <w:p w:rsidR="00EA3AAA" w:rsidRPr="002C1059" w:rsidRDefault="00EA3AAA" w:rsidP="00EA3AAA">
      <w:pPr>
        <w:pStyle w:val="20"/>
        <w:framePr w:w="9677" w:h="13990" w:hRule="exact" w:wrap="none" w:vAnchor="page" w:hAnchor="page" w:x="1441" w:y="1805"/>
        <w:numPr>
          <w:ilvl w:val="2"/>
          <w:numId w:val="1"/>
        </w:numPr>
        <w:shd w:val="clear" w:color="auto" w:fill="auto"/>
        <w:tabs>
          <w:tab w:val="left" w:pos="1422"/>
        </w:tabs>
        <w:spacing w:before="0"/>
        <w:ind w:firstLine="780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t xml:space="preserve">сформированном на основе мажоритарной избирательной системы - включает в себя депутатов, избранных по </w:t>
      </w:r>
      <w:proofErr w:type="spellStart"/>
      <w:r w:rsidRPr="002C1059">
        <w:rPr>
          <w:sz w:val="28"/>
          <w:szCs w:val="28"/>
        </w:rPr>
        <w:t>многомандатным</w:t>
      </w:r>
      <w:proofErr w:type="spellEnd"/>
      <w:r w:rsidRPr="002C1059">
        <w:rPr>
          <w:sz w:val="28"/>
          <w:szCs w:val="28"/>
        </w:rPr>
        <w:t xml:space="preserve"> и одномандатным избирательным округам и принятых в депутатское объединение на основании личного заявления в порядке, установленном настоящим Положением.</w:t>
      </w:r>
      <w:proofErr w:type="gramEnd"/>
    </w:p>
    <w:p w:rsidR="00EA3AAA" w:rsidRDefault="00EA3AAA" w:rsidP="00EA3AAA">
      <w:pPr>
        <w:pStyle w:val="20"/>
        <w:framePr w:w="9677" w:h="13990" w:hRule="exact" w:wrap="none" w:vAnchor="page" w:hAnchor="page" w:x="1441" w:y="1805"/>
        <w:numPr>
          <w:ilvl w:val="2"/>
          <w:numId w:val="1"/>
        </w:numPr>
        <w:shd w:val="clear" w:color="auto" w:fill="auto"/>
        <w:tabs>
          <w:tab w:val="left" w:pos="1409"/>
        </w:tabs>
        <w:spacing w:before="0"/>
        <w:ind w:firstLine="780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t>сформированном на основе пропорциональной избирательной системы - включает в себя всех депутатов, избранных в составе списка кандидатов, выдвинутого Партией, а также депутатов, избранных в составе списко</w:t>
      </w:r>
      <w:r>
        <w:rPr>
          <w:sz w:val="28"/>
          <w:szCs w:val="28"/>
        </w:rPr>
        <w:t>в кандидатов.</w:t>
      </w:r>
      <w:proofErr w:type="gramEnd"/>
    </w:p>
    <w:p w:rsidR="00EA3AAA" w:rsidRPr="002C1059" w:rsidRDefault="00EA3AAA" w:rsidP="00EA3AAA">
      <w:pPr>
        <w:pStyle w:val="20"/>
        <w:framePr w:w="9677" w:h="13990" w:hRule="exact" w:wrap="none" w:vAnchor="page" w:hAnchor="page" w:x="1441" w:y="1805"/>
        <w:shd w:val="clear" w:color="auto" w:fill="auto"/>
        <w:tabs>
          <w:tab w:val="left" w:pos="1409"/>
        </w:tabs>
        <w:spacing w:before="0"/>
        <w:ind w:left="780"/>
        <w:rPr>
          <w:sz w:val="28"/>
          <w:szCs w:val="28"/>
        </w:rPr>
      </w:pPr>
    </w:p>
    <w:p w:rsidR="00160DA3" w:rsidRDefault="00160DA3"/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shd w:val="clear" w:color="auto" w:fill="auto"/>
        <w:tabs>
          <w:tab w:val="left" w:pos="1409"/>
        </w:tabs>
        <w:spacing w:before="0" w:after="72" w:line="302" w:lineRule="exact"/>
        <w:rPr>
          <w:sz w:val="28"/>
          <w:szCs w:val="28"/>
        </w:rPr>
      </w:pPr>
      <w:r w:rsidRPr="002C1059">
        <w:rPr>
          <w:sz w:val="28"/>
          <w:szCs w:val="28"/>
        </w:rPr>
        <w:lastRenderedPageBreak/>
        <w:t>выдвинутых политическими партиями, прекратившими свою деятельность в связи с ликвидацией или реорганизацией данных партий.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numPr>
          <w:ilvl w:val="1"/>
          <w:numId w:val="1"/>
        </w:numPr>
        <w:shd w:val="clear" w:color="auto" w:fill="auto"/>
        <w:tabs>
          <w:tab w:val="left" w:pos="1420"/>
          <w:tab w:val="left" w:pos="2522"/>
          <w:tab w:val="left" w:pos="4826"/>
          <w:tab w:val="left" w:pos="5916"/>
          <w:tab w:val="left" w:pos="7327"/>
          <w:tab w:val="left" w:pos="7711"/>
          <w:tab w:val="left" w:pos="8796"/>
        </w:tabs>
        <w:spacing w:before="0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Депутат</w:t>
      </w:r>
      <w:r w:rsidRPr="002C1059">
        <w:rPr>
          <w:sz w:val="28"/>
          <w:szCs w:val="28"/>
        </w:rPr>
        <w:tab/>
      </w:r>
      <w:r w:rsidR="00FF1AE4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,</w:t>
      </w:r>
      <w:r w:rsidRPr="002C1059">
        <w:rPr>
          <w:sz w:val="28"/>
          <w:szCs w:val="28"/>
        </w:rPr>
        <w:tab/>
        <w:t>избранный</w:t>
      </w:r>
      <w:r w:rsidRPr="002C1059">
        <w:rPr>
          <w:sz w:val="28"/>
          <w:szCs w:val="28"/>
        </w:rPr>
        <w:tab/>
        <w:t>в</w:t>
      </w:r>
      <w:r w:rsidRPr="002C1059">
        <w:rPr>
          <w:sz w:val="28"/>
          <w:szCs w:val="28"/>
        </w:rPr>
        <w:tab/>
        <w:t>составе</w:t>
      </w:r>
      <w:r w:rsidRPr="002C1059">
        <w:rPr>
          <w:sz w:val="28"/>
          <w:szCs w:val="28"/>
        </w:rPr>
        <w:tab/>
        <w:t>списка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shd w:val="clear" w:color="auto" w:fill="auto"/>
        <w:spacing w:before="0" w:after="52"/>
        <w:rPr>
          <w:sz w:val="28"/>
          <w:szCs w:val="28"/>
        </w:rPr>
      </w:pPr>
      <w:r w:rsidRPr="002C1059">
        <w:rPr>
          <w:sz w:val="28"/>
          <w:szCs w:val="28"/>
        </w:rPr>
        <w:t>кандидатов, выдвинутого Партией, является членом депутатского объедения и не вправе выйти из него.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numPr>
          <w:ilvl w:val="1"/>
          <w:numId w:val="1"/>
        </w:numPr>
        <w:shd w:val="clear" w:color="auto" w:fill="auto"/>
        <w:tabs>
          <w:tab w:val="left" w:pos="1420"/>
          <w:tab w:val="left" w:pos="2522"/>
          <w:tab w:val="left" w:pos="4826"/>
          <w:tab w:val="left" w:pos="5916"/>
          <w:tab w:val="left" w:pos="7327"/>
          <w:tab w:val="left" w:pos="7711"/>
          <w:tab w:val="left" w:pos="8796"/>
        </w:tabs>
        <w:spacing w:before="0" w:line="298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Депутат</w:t>
      </w:r>
      <w:r w:rsidRPr="002C1059">
        <w:rPr>
          <w:sz w:val="28"/>
          <w:szCs w:val="28"/>
        </w:rPr>
        <w:tab/>
      </w:r>
      <w:r w:rsidR="00FF1AE4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,</w:t>
      </w:r>
      <w:r w:rsidRPr="002C1059">
        <w:rPr>
          <w:sz w:val="28"/>
          <w:szCs w:val="28"/>
        </w:rPr>
        <w:tab/>
        <w:t>избранный</w:t>
      </w:r>
      <w:r w:rsidRPr="002C1059">
        <w:rPr>
          <w:sz w:val="28"/>
          <w:szCs w:val="28"/>
        </w:rPr>
        <w:tab/>
        <w:t>в</w:t>
      </w:r>
      <w:r w:rsidRPr="002C1059">
        <w:rPr>
          <w:sz w:val="28"/>
          <w:szCs w:val="28"/>
        </w:rPr>
        <w:tab/>
        <w:t>составе</w:t>
      </w:r>
      <w:r w:rsidRPr="002C1059">
        <w:rPr>
          <w:sz w:val="28"/>
          <w:szCs w:val="28"/>
        </w:rPr>
        <w:tab/>
        <w:t>списка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shd w:val="clear" w:color="auto" w:fill="auto"/>
        <w:spacing w:before="0" w:after="64" w:line="298" w:lineRule="exact"/>
        <w:rPr>
          <w:sz w:val="28"/>
          <w:szCs w:val="28"/>
        </w:rPr>
      </w:pPr>
      <w:r w:rsidRPr="002C1059">
        <w:rPr>
          <w:sz w:val="28"/>
          <w:szCs w:val="28"/>
        </w:rPr>
        <w:t xml:space="preserve">кандидатов, </w:t>
      </w:r>
      <w:proofErr w:type="gramStart"/>
      <w:r w:rsidRPr="002C1059">
        <w:rPr>
          <w:sz w:val="28"/>
          <w:szCs w:val="28"/>
        </w:rPr>
        <w:t>выдвинутого</w:t>
      </w:r>
      <w:proofErr w:type="gramEnd"/>
      <w:r w:rsidRPr="002C1059">
        <w:rPr>
          <w:sz w:val="28"/>
          <w:szCs w:val="28"/>
        </w:rPr>
        <w:t xml:space="preserve"> Партией, либо избранный по одномандатному или </w:t>
      </w:r>
      <w:proofErr w:type="spellStart"/>
      <w:r w:rsidRPr="002C1059">
        <w:rPr>
          <w:sz w:val="28"/>
          <w:szCs w:val="28"/>
        </w:rPr>
        <w:t>многомандатному</w:t>
      </w:r>
      <w:proofErr w:type="spellEnd"/>
      <w:r w:rsidRPr="002C1059">
        <w:rPr>
          <w:sz w:val="28"/>
          <w:szCs w:val="28"/>
        </w:rPr>
        <w:t xml:space="preserve"> избирательному округу и входящий в депутатское объединение, не может быть членом иной политической партии.</w:t>
      </w:r>
    </w:p>
    <w:p w:rsidR="00160DA3" w:rsidRPr="00FF1AE4" w:rsidRDefault="00160DA3" w:rsidP="00EA3AAA">
      <w:pPr>
        <w:pStyle w:val="20"/>
        <w:framePr w:w="9662" w:h="14069" w:hRule="exact" w:wrap="none" w:vAnchor="page" w:hAnchor="page" w:x="1467" w:y="1159"/>
        <w:numPr>
          <w:ilvl w:val="1"/>
          <w:numId w:val="1"/>
        </w:numPr>
        <w:shd w:val="clear" w:color="auto" w:fill="auto"/>
        <w:tabs>
          <w:tab w:val="left" w:pos="1223"/>
        </w:tabs>
        <w:spacing w:before="0" w:after="86" w:line="293" w:lineRule="exact"/>
        <w:ind w:firstLine="780"/>
        <w:rPr>
          <w:sz w:val="28"/>
          <w:szCs w:val="28"/>
        </w:rPr>
      </w:pPr>
      <w:r w:rsidRPr="00FF1AE4">
        <w:rPr>
          <w:sz w:val="28"/>
          <w:szCs w:val="28"/>
        </w:rPr>
        <w:t>Несоблюдение депутатом требований, указанных в пунктах 1.4 и 1.5 настоящего Положения, влечет за собой досрочное прекращение его депутатских</w:t>
      </w:r>
      <w:r w:rsidR="00FF1AE4">
        <w:rPr>
          <w:sz w:val="28"/>
          <w:szCs w:val="28"/>
        </w:rPr>
        <w:t xml:space="preserve"> </w:t>
      </w:r>
      <w:r w:rsidRPr="00FF1AE4">
        <w:rPr>
          <w:sz w:val="28"/>
          <w:szCs w:val="28"/>
        </w:rPr>
        <w:t>полномочий.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numPr>
          <w:ilvl w:val="1"/>
          <w:numId w:val="1"/>
        </w:numPr>
        <w:shd w:val="clear" w:color="auto" w:fill="auto"/>
        <w:tabs>
          <w:tab w:val="left" w:pos="1248"/>
        </w:tabs>
        <w:spacing w:before="0" w:after="72" w:line="260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Депутатское объединение: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numPr>
          <w:ilvl w:val="2"/>
          <w:numId w:val="1"/>
        </w:numPr>
        <w:shd w:val="clear" w:color="auto" w:fill="auto"/>
        <w:tabs>
          <w:tab w:val="left" w:pos="1420"/>
        </w:tabs>
        <w:spacing w:before="0" w:after="60" w:line="293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руководствуется в своей деятельности Уставом Партии и программными документами Партии, решениями руководящих органов Партии и руководящих органов регионального отделения Партии;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numPr>
          <w:ilvl w:val="2"/>
          <w:numId w:val="1"/>
        </w:numPr>
        <w:shd w:val="clear" w:color="auto" w:fill="auto"/>
        <w:tabs>
          <w:tab w:val="left" w:pos="1420"/>
        </w:tabs>
        <w:spacing w:before="0" w:after="86" w:line="293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 xml:space="preserve">осуществляет свою деятельность на основе Конституции Российской Федерации, законодательства Российской Федерации, а также конституции (устава) субъекта Российской Федерации, законов и иных нормативных правовых актов субъекта Российской Федерации, нормативных правовых актов </w:t>
      </w:r>
      <w:r w:rsidR="000A2025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, настоящего Положения;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numPr>
          <w:ilvl w:val="2"/>
          <w:numId w:val="1"/>
        </w:numPr>
        <w:shd w:val="clear" w:color="auto" w:fill="auto"/>
        <w:tabs>
          <w:tab w:val="left" w:pos="1577"/>
        </w:tabs>
        <w:spacing w:before="0" w:after="64" w:line="298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 xml:space="preserve">на основании пункта 16.8 Устава Партии </w:t>
      </w:r>
      <w:proofErr w:type="gramStart"/>
      <w:r w:rsidRPr="002C1059">
        <w:rPr>
          <w:sz w:val="28"/>
          <w:szCs w:val="28"/>
        </w:rPr>
        <w:t>отчитывается о</w:t>
      </w:r>
      <w:proofErr w:type="gramEnd"/>
      <w:r w:rsidRPr="002C1059">
        <w:rPr>
          <w:sz w:val="28"/>
          <w:szCs w:val="28"/>
        </w:rPr>
        <w:t xml:space="preserve"> своей деятельности перед Местным политическим советом (Президиумом Регионального политического совета - при наличии в соответствующем муниципальном образовании нескольких местных отделений Партии). Указанные отчеты осуществляются в следующем порядке: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numPr>
          <w:ilvl w:val="3"/>
          <w:numId w:val="1"/>
        </w:numPr>
        <w:shd w:val="clear" w:color="auto" w:fill="auto"/>
        <w:tabs>
          <w:tab w:val="left" w:pos="1610"/>
        </w:tabs>
        <w:spacing w:before="0" w:after="64" w:line="293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Депутатское объединение отчитывается перед Местным политическим советом (Президиумом Регионального политического совета - при наличии в соответствующем муниципальном образовании нескольких местных отделений Партии) дважды в год. В течение одного месяца по окончании весенней и осенней сессии соответственно.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numPr>
          <w:ilvl w:val="3"/>
          <w:numId w:val="1"/>
        </w:numPr>
        <w:shd w:val="clear" w:color="auto" w:fill="auto"/>
        <w:tabs>
          <w:tab w:val="left" w:pos="1843"/>
        </w:tabs>
        <w:spacing w:before="0" w:after="41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Проект отчета представляется руководителем депутатского объединения Местному политическому совету (Президиуму Регионального политического совета - при наличии в соответствующем муниципальном образовании нескольких местных отделений Партии) в течение двух недель по окончании соответствующей сессии.</w:t>
      </w:r>
    </w:p>
    <w:p w:rsidR="00160DA3" w:rsidRPr="002C1059" w:rsidRDefault="00160DA3" w:rsidP="00EA3AAA">
      <w:pPr>
        <w:pStyle w:val="20"/>
        <w:framePr w:w="9662" w:h="14069" w:hRule="exact" w:wrap="none" w:vAnchor="page" w:hAnchor="page" w:x="1467" w:y="1159"/>
        <w:numPr>
          <w:ilvl w:val="3"/>
          <w:numId w:val="1"/>
        </w:numPr>
        <w:shd w:val="clear" w:color="auto" w:fill="auto"/>
        <w:tabs>
          <w:tab w:val="left" w:pos="1610"/>
        </w:tabs>
        <w:spacing w:before="0" w:after="102" w:line="312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 xml:space="preserve">Проект отчета представляется в письменном виде и должен </w:t>
      </w:r>
      <w:proofErr w:type="gramStart"/>
      <w:r w:rsidRPr="002C1059">
        <w:rPr>
          <w:sz w:val="28"/>
          <w:szCs w:val="28"/>
        </w:rPr>
        <w:t>содержать</w:t>
      </w:r>
      <w:proofErr w:type="gramEnd"/>
      <w:r w:rsidRPr="002C1059">
        <w:rPr>
          <w:sz w:val="28"/>
          <w:szCs w:val="28"/>
        </w:rPr>
        <w:t xml:space="preserve"> в том числе следующую информацию:</w:t>
      </w:r>
    </w:p>
    <w:p w:rsidR="00160DA3" w:rsidRDefault="00160DA3" w:rsidP="00EA3AAA">
      <w:pPr>
        <w:pStyle w:val="20"/>
        <w:framePr w:w="9662" w:h="14069" w:hRule="exact" w:wrap="none" w:vAnchor="page" w:hAnchor="page" w:x="1467" w:y="1159"/>
        <w:shd w:val="clear" w:color="auto" w:fill="auto"/>
        <w:spacing w:before="0" w:line="260" w:lineRule="exact"/>
        <w:ind w:left="640"/>
        <w:jc w:val="left"/>
        <w:rPr>
          <w:sz w:val="28"/>
          <w:szCs w:val="28"/>
        </w:rPr>
      </w:pPr>
      <w:r w:rsidRPr="002C1059">
        <w:rPr>
          <w:sz w:val="28"/>
          <w:szCs w:val="28"/>
        </w:rPr>
        <w:t>- количество заседаний депутатского объединения (явка на них);</w:t>
      </w:r>
    </w:p>
    <w:p w:rsidR="00EA3AAA" w:rsidRPr="002C1059" w:rsidRDefault="00EA3AAA" w:rsidP="00EA3AAA">
      <w:pPr>
        <w:pStyle w:val="20"/>
        <w:framePr w:w="9662" w:h="14069" w:hRule="exact" w:wrap="none" w:vAnchor="page" w:hAnchor="page" w:x="1467" w:y="1159"/>
        <w:numPr>
          <w:ilvl w:val="0"/>
          <w:numId w:val="2"/>
        </w:numPr>
        <w:shd w:val="clear" w:color="auto" w:fill="auto"/>
        <w:tabs>
          <w:tab w:val="left" w:pos="799"/>
        </w:tabs>
        <w:spacing w:before="0" w:after="86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количество внесенных законопроектов (проектов нормативных правовых актов) и результаты голосования по ним депутатов, входящих в депутатское объединение;</w:t>
      </w:r>
    </w:p>
    <w:p w:rsidR="00EA3AAA" w:rsidRPr="002C1059" w:rsidRDefault="00EA3AAA" w:rsidP="00EA3AAA">
      <w:pPr>
        <w:pStyle w:val="20"/>
        <w:framePr w:w="9662" w:h="14069" w:hRule="exact" w:wrap="none" w:vAnchor="page" w:hAnchor="page" w:x="1467" w:y="1159"/>
        <w:shd w:val="clear" w:color="auto" w:fill="auto"/>
        <w:spacing w:before="0" w:line="260" w:lineRule="exact"/>
        <w:ind w:left="640"/>
        <w:jc w:val="left"/>
        <w:rPr>
          <w:sz w:val="28"/>
          <w:szCs w:val="28"/>
        </w:rPr>
      </w:pPr>
      <w:r w:rsidRPr="000A2025">
        <w:rPr>
          <w:sz w:val="28"/>
          <w:szCs w:val="28"/>
        </w:rPr>
        <w:t>общественный резонанс принятых законопроектов (проектов нормативных</w:t>
      </w:r>
      <w:r>
        <w:rPr>
          <w:sz w:val="28"/>
          <w:szCs w:val="28"/>
        </w:rPr>
        <w:t xml:space="preserve"> </w:t>
      </w:r>
      <w:r w:rsidRPr="000A2025">
        <w:rPr>
          <w:sz w:val="28"/>
          <w:szCs w:val="28"/>
        </w:rPr>
        <w:t>правовых актов);</w:t>
      </w: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4C5E09">
      <w:pPr>
        <w:pStyle w:val="20"/>
        <w:framePr w:w="9643" w:h="14908" w:hRule="exact" w:wrap="none" w:vAnchor="page" w:hAnchor="page" w:x="1477" w:y="1234"/>
        <w:numPr>
          <w:ilvl w:val="0"/>
          <w:numId w:val="2"/>
        </w:numPr>
        <w:shd w:val="clear" w:color="auto" w:fill="auto"/>
        <w:tabs>
          <w:tab w:val="left" w:pos="799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lastRenderedPageBreak/>
        <w:t xml:space="preserve">сведения о посещаемости депутатами, входящими в депутатское объединение, заседаний комитетов (комиссий) и заседаний </w:t>
      </w:r>
      <w:r w:rsidR="000A2025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;</w:t>
      </w:r>
    </w:p>
    <w:p w:rsidR="00160DA3" w:rsidRPr="002C1059" w:rsidRDefault="00160DA3" w:rsidP="004C5E09">
      <w:pPr>
        <w:pStyle w:val="20"/>
        <w:framePr w:w="9643" w:h="14908" w:hRule="exact" w:wrap="none" w:vAnchor="page" w:hAnchor="page" w:x="1477" w:y="1234"/>
        <w:numPr>
          <w:ilvl w:val="0"/>
          <w:numId w:val="2"/>
        </w:numPr>
        <w:shd w:val="clear" w:color="auto" w:fill="auto"/>
        <w:tabs>
          <w:tab w:val="left" w:pos="799"/>
        </w:tabs>
        <w:spacing w:before="0" w:after="56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количество встреч и личных приемов избирателей, проведенных депутатами. Результаты приема;</w:t>
      </w:r>
    </w:p>
    <w:p w:rsidR="00160DA3" w:rsidRPr="002C1059" w:rsidRDefault="00160DA3" w:rsidP="004C5E09">
      <w:pPr>
        <w:pStyle w:val="20"/>
        <w:framePr w:w="9643" w:h="14908" w:hRule="exact" w:wrap="none" w:vAnchor="page" w:hAnchor="page" w:x="1477" w:y="1234"/>
        <w:numPr>
          <w:ilvl w:val="0"/>
          <w:numId w:val="2"/>
        </w:numPr>
        <w:shd w:val="clear" w:color="auto" w:fill="auto"/>
        <w:tabs>
          <w:tab w:val="left" w:pos="799"/>
        </w:tabs>
        <w:spacing w:before="0" w:after="68" w:line="298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иные сведения, характеризующие интенсивность и результативность работы депутатского объединения.</w:t>
      </w:r>
    </w:p>
    <w:p w:rsidR="00160DA3" w:rsidRPr="002C1059" w:rsidRDefault="00160DA3" w:rsidP="004C5E09">
      <w:pPr>
        <w:pStyle w:val="20"/>
        <w:framePr w:w="9643" w:h="14908" w:hRule="exact" w:wrap="none" w:vAnchor="page" w:hAnchor="page" w:x="1477" w:y="1234"/>
        <w:numPr>
          <w:ilvl w:val="3"/>
          <w:numId w:val="1"/>
        </w:numPr>
        <w:shd w:val="clear" w:color="auto" w:fill="auto"/>
        <w:tabs>
          <w:tab w:val="left" w:pos="1567"/>
        </w:tabs>
        <w:spacing w:before="0" w:after="6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Члены Местного политического совета (Президиума Регионального политического совета - при наличии в соответствующем муниципальном образовании нескольких местных отделений Партии) после ознакомления с проектом отчета могут потребовать разъяснения и дополнения отдельных его положений до оглашения отчета.</w:t>
      </w:r>
    </w:p>
    <w:p w:rsidR="00160DA3" w:rsidRPr="002C1059" w:rsidRDefault="00160DA3" w:rsidP="004C5E09">
      <w:pPr>
        <w:pStyle w:val="20"/>
        <w:framePr w:w="9643" w:h="14908" w:hRule="exact" w:wrap="none" w:vAnchor="page" w:hAnchor="page" w:x="1477" w:y="1234"/>
        <w:numPr>
          <w:ilvl w:val="3"/>
          <w:numId w:val="1"/>
        </w:numPr>
        <w:shd w:val="clear" w:color="auto" w:fill="auto"/>
        <w:tabs>
          <w:tab w:val="left" w:pos="1567"/>
        </w:tabs>
        <w:spacing w:before="0" w:after="56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Отчет заслушивается непосредственно на заседании Местного политического совета (Президиума Регионального политического совета - при наличии в соответствующем муниципальном образовании нескольких местных отделений Партии) и должен содержать информацию, указанную в пункте 1.7.4.3 настоящего Положения, а также разъяснения и дополнения, сделанные на основании пункта 1.7.4.4 настоящего Положения.</w:t>
      </w:r>
    </w:p>
    <w:p w:rsidR="00160DA3" w:rsidRPr="000A2025" w:rsidRDefault="00160DA3" w:rsidP="004C5E09">
      <w:pPr>
        <w:pStyle w:val="20"/>
        <w:framePr w:w="9643" w:h="14908" w:hRule="exact" w:wrap="none" w:vAnchor="page" w:hAnchor="page" w:x="1477" w:y="1234"/>
        <w:numPr>
          <w:ilvl w:val="3"/>
          <w:numId w:val="1"/>
        </w:numPr>
        <w:shd w:val="clear" w:color="auto" w:fill="auto"/>
        <w:tabs>
          <w:tab w:val="left" w:pos="1567"/>
        </w:tabs>
        <w:spacing w:before="0" w:after="60" w:line="293" w:lineRule="exact"/>
        <w:ind w:firstLine="620"/>
        <w:rPr>
          <w:sz w:val="28"/>
          <w:szCs w:val="28"/>
        </w:rPr>
      </w:pPr>
      <w:r w:rsidRPr="000A2025">
        <w:rPr>
          <w:sz w:val="28"/>
          <w:szCs w:val="28"/>
        </w:rPr>
        <w:t>Отчет утверждается Местным политическим советом (Президиумом</w:t>
      </w:r>
      <w:r w:rsidR="000A2025" w:rsidRPr="000A2025">
        <w:rPr>
          <w:sz w:val="28"/>
          <w:szCs w:val="28"/>
        </w:rPr>
        <w:t xml:space="preserve"> </w:t>
      </w:r>
      <w:r w:rsidRPr="000A2025">
        <w:rPr>
          <w:sz w:val="28"/>
          <w:szCs w:val="28"/>
        </w:rPr>
        <w:t>Регионального политического совета - при наличии в соответствующем муниципальном</w:t>
      </w:r>
      <w:r w:rsidRPr="000A2025">
        <w:rPr>
          <w:sz w:val="28"/>
          <w:szCs w:val="28"/>
        </w:rPr>
        <w:tab/>
        <w:t>образовании нескольких местных отделений Партии).</w:t>
      </w:r>
      <w:r w:rsidR="000A2025">
        <w:rPr>
          <w:sz w:val="28"/>
          <w:szCs w:val="28"/>
        </w:rPr>
        <w:t xml:space="preserve"> </w:t>
      </w:r>
      <w:r w:rsidRPr="000A2025">
        <w:rPr>
          <w:sz w:val="28"/>
          <w:szCs w:val="28"/>
        </w:rPr>
        <w:t xml:space="preserve">Непредставление отчета в указанном порядке, а также </w:t>
      </w:r>
      <w:proofErr w:type="spellStart"/>
      <w:r w:rsidRPr="000A2025">
        <w:rPr>
          <w:sz w:val="28"/>
          <w:szCs w:val="28"/>
        </w:rPr>
        <w:t>неутверждение</w:t>
      </w:r>
      <w:proofErr w:type="spellEnd"/>
      <w:r w:rsidRPr="000A2025">
        <w:rPr>
          <w:sz w:val="28"/>
          <w:szCs w:val="28"/>
        </w:rPr>
        <w:t xml:space="preserve"> отчета является основанием для принятия мер партийной ответственности.</w:t>
      </w:r>
    </w:p>
    <w:p w:rsidR="00160DA3" w:rsidRPr="002C1059" w:rsidRDefault="00160DA3" w:rsidP="004C5E09">
      <w:pPr>
        <w:pStyle w:val="20"/>
        <w:framePr w:w="9643" w:h="14908" w:hRule="exact" w:wrap="none" w:vAnchor="page" w:hAnchor="page" w:x="1477" w:y="1234"/>
        <w:numPr>
          <w:ilvl w:val="1"/>
          <w:numId w:val="1"/>
        </w:numPr>
        <w:shd w:val="clear" w:color="auto" w:fill="auto"/>
        <w:tabs>
          <w:tab w:val="left" w:pos="1226"/>
        </w:tabs>
        <w:spacing w:before="0" w:after="56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Методологическое сопровождение осуществления отчета депутатского объединения о своей деятельности перед Местным политическим советом (Президиумом Регионального политического совета - при наличии в соответствующем муниципальном образовании нескольких местных отделений Партии) возлагается на Совет руководителей фракций Всероссийской политической партии </w:t>
      </w:r>
      <w:r w:rsidRPr="002C1059">
        <w:rPr>
          <w:rStyle w:val="21"/>
          <w:sz w:val="28"/>
          <w:szCs w:val="28"/>
        </w:rPr>
        <w:t>«ЕДИНАЯ РОССИЯ».</w:t>
      </w:r>
    </w:p>
    <w:p w:rsidR="00160DA3" w:rsidRPr="002C1059" w:rsidRDefault="00160DA3" w:rsidP="004C5E09">
      <w:pPr>
        <w:pStyle w:val="20"/>
        <w:framePr w:w="9643" w:h="14908" w:hRule="exact" w:wrap="none" w:vAnchor="page" w:hAnchor="page" w:x="1477" w:y="1234"/>
        <w:numPr>
          <w:ilvl w:val="1"/>
          <w:numId w:val="1"/>
        </w:numPr>
        <w:shd w:val="clear" w:color="auto" w:fill="auto"/>
        <w:tabs>
          <w:tab w:val="left" w:pos="1226"/>
        </w:tabs>
        <w:spacing w:before="0" w:after="60" w:line="298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Деятельность депутатского объединения приостанавливается или прекращается по основаниям, предусмотренным Уставом Партии:</w:t>
      </w:r>
    </w:p>
    <w:p w:rsidR="00160DA3" w:rsidRPr="002C1059" w:rsidRDefault="00160DA3" w:rsidP="004C5E09">
      <w:pPr>
        <w:pStyle w:val="20"/>
        <w:framePr w:w="9643" w:h="14908" w:hRule="exact" w:wrap="none" w:vAnchor="page" w:hAnchor="page" w:x="1477" w:y="1234"/>
        <w:shd w:val="clear" w:color="auto" w:fill="auto"/>
        <w:spacing w:before="0" w:after="60" w:line="298" w:lineRule="exact"/>
        <w:ind w:firstLine="1180"/>
        <w:rPr>
          <w:sz w:val="28"/>
          <w:szCs w:val="28"/>
        </w:rPr>
      </w:pPr>
      <w:r w:rsidRPr="002C1059">
        <w:rPr>
          <w:sz w:val="28"/>
          <w:szCs w:val="28"/>
        </w:rPr>
        <w:t>по решению Президиума Регионального политического совета, согласованному с Президиумом Генерального совета, при наличии в муниципальном образовании нескольких местных отделений Партии;</w:t>
      </w:r>
    </w:p>
    <w:p w:rsidR="000A2025" w:rsidRPr="002C1059" w:rsidRDefault="000A2025" w:rsidP="004C5E09">
      <w:pPr>
        <w:pStyle w:val="20"/>
        <w:framePr w:w="9643" w:h="14908" w:hRule="exact" w:wrap="none" w:vAnchor="page" w:hAnchor="page" w:x="1477" w:y="1234"/>
        <w:shd w:val="clear" w:color="auto" w:fill="auto"/>
        <w:spacing w:before="0" w:line="26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160DA3" w:rsidRPr="002C1059">
        <w:rPr>
          <w:sz w:val="28"/>
          <w:szCs w:val="28"/>
        </w:rPr>
        <w:t>по решению Местного политического совета, согласованному с соответствующим Президиумом Регионального политического совета и Президиумом</w:t>
      </w:r>
      <w:r>
        <w:rPr>
          <w:sz w:val="28"/>
          <w:szCs w:val="28"/>
        </w:rPr>
        <w:t xml:space="preserve"> </w:t>
      </w:r>
      <w:r w:rsidRPr="002C1059">
        <w:rPr>
          <w:sz w:val="28"/>
          <w:szCs w:val="28"/>
        </w:rPr>
        <w:t>Генерального совета, при наличии в муниципальном образовании одного местного</w:t>
      </w:r>
      <w:r>
        <w:rPr>
          <w:sz w:val="28"/>
          <w:szCs w:val="28"/>
        </w:rPr>
        <w:t xml:space="preserve"> </w:t>
      </w:r>
      <w:r w:rsidRPr="002C1059">
        <w:rPr>
          <w:sz w:val="28"/>
          <w:szCs w:val="28"/>
        </w:rPr>
        <w:t>отделения Партии;</w:t>
      </w:r>
    </w:p>
    <w:p w:rsidR="000A2025" w:rsidRPr="002C1059" w:rsidRDefault="000A2025" w:rsidP="004C5E09">
      <w:pPr>
        <w:pStyle w:val="20"/>
        <w:framePr w:w="9643" w:h="14908" w:hRule="exact" w:wrap="none" w:vAnchor="page" w:hAnchor="page" w:x="1477" w:y="1234"/>
        <w:shd w:val="clear" w:color="auto" w:fill="auto"/>
        <w:spacing w:before="0" w:line="260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- по решению Президиума Генерального совета.</w:t>
      </w:r>
    </w:p>
    <w:p w:rsidR="00160DA3" w:rsidRDefault="00160DA3" w:rsidP="004C5E09">
      <w:pPr>
        <w:pStyle w:val="20"/>
        <w:framePr w:w="9643" w:h="14908" w:hRule="exact" w:wrap="none" w:vAnchor="page" w:hAnchor="page" w:x="1477" w:y="1234"/>
        <w:shd w:val="clear" w:color="auto" w:fill="auto"/>
        <w:spacing w:before="0" w:line="298" w:lineRule="exact"/>
        <w:ind w:firstLine="1180"/>
        <w:rPr>
          <w:sz w:val="28"/>
          <w:szCs w:val="28"/>
        </w:rPr>
      </w:pPr>
    </w:p>
    <w:p w:rsidR="00AC5444" w:rsidRDefault="00AC5444" w:rsidP="004C5E09">
      <w:pPr>
        <w:pStyle w:val="40"/>
        <w:framePr w:w="9643" w:h="14908" w:hRule="exact" w:wrap="none" w:vAnchor="page" w:hAnchor="page" w:x="1477" w:y="1234"/>
        <w:numPr>
          <w:ilvl w:val="0"/>
          <w:numId w:val="1"/>
        </w:numPr>
        <w:shd w:val="clear" w:color="auto" w:fill="auto"/>
        <w:tabs>
          <w:tab w:val="left" w:pos="1109"/>
        </w:tabs>
        <w:spacing w:after="102" w:line="260" w:lineRule="exact"/>
        <w:ind w:firstLine="760"/>
        <w:jc w:val="center"/>
        <w:rPr>
          <w:sz w:val="28"/>
          <w:szCs w:val="28"/>
        </w:rPr>
      </w:pPr>
      <w:r w:rsidRPr="002C1059">
        <w:rPr>
          <w:sz w:val="28"/>
          <w:szCs w:val="28"/>
        </w:rPr>
        <w:t>Основные задачи депутатского объединения</w:t>
      </w:r>
    </w:p>
    <w:p w:rsidR="004C5E09" w:rsidRPr="002C1059" w:rsidRDefault="004C5E09" w:rsidP="004C5E09">
      <w:pPr>
        <w:pStyle w:val="40"/>
        <w:framePr w:w="9643" w:h="14908" w:hRule="exact" w:wrap="none" w:vAnchor="page" w:hAnchor="page" w:x="1477" w:y="1234"/>
        <w:shd w:val="clear" w:color="auto" w:fill="auto"/>
        <w:tabs>
          <w:tab w:val="left" w:pos="1109"/>
        </w:tabs>
        <w:spacing w:after="102" w:line="260" w:lineRule="exact"/>
        <w:ind w:left="760" w:firstLine="0"/>
        <w:rPr>
          <w:sz w:val="28"/>
          <w:szCs w:val="28"/>
        </w:rPr>
      </w:pPr>
    </w:p>
    <w:p w:rsidR="00AC5444" w:rsidRPr="002C1059" w:rsidRDefault="00AC5444" w:rsidP="004C5E09">
      <w:pPr>
        <w:pStyle w:val="20"/>
        <w:framePr w:w="9643" w:h="14908" w:hRule="exact" w:wrap="none" w:vAnchor="page" w:hAnchor="page" w:x="1477" w:y="1234"/>
        <w:numPr>
          <w:ilvl w:val="1"/>
          <w:numId w:val="1"/>
        </w:numPr>
        <w:shd w:val="clear" w:color="auto" w:fill="auto"/>
        <w:tabs>
          <w:tab w:val="left" w:pos="1327"/>
        </w:tabs>
        <w:spacing w:before="0" w:after="81" w:line="260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Основными задачами депутатского объединения являются:</w:t>
      </w:r>
    </w:p>
    <w:p w:rsidR="00AC5444" w:rsidRPr="002C1059" w:rsidRDefault="00AC5444" w:rsidP="004C5E09">
      <w:pPr>
        <w:pStyle w:val="20"/>
        <w:framePr w:w="9643" w:h="14908" w:hRule="exact" w:wrap="none" w:vAnchor="page" w:hAnchor="page" w:x="1477" w:y="1234"/>
        <w:numPr>
          <w:ilvl w:val="2"/>
          <w:numId w:val="1"/>
        </w:numPr>
        <w:shd w:val="clear" w:color="auto" w:fill="auto"/>
        <w:tabs>
          <w:tab w:val="left" w:pos="1448"/>
        </w:tabs>
        <w:spacing w:before="0" w:after="60" w:line="293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реализация в нормотворческой и иной деятельности программных установок, решений руководящих органов Партии и соответствующих регионального и местного (местных) отделений Партии;</w:t>
      </w:r>
    </w:p>
    <w:p w:rsidR="00AC5444" w:rsidRPr="002C1059" w:rsidRDefault="00AC5444" w:rsidP="004C5E09">
      <w:pPr>
        <w:pStyle w:val="20"/>
        <w:framePr w:w="9643" w:h="14908" w:hRule="exact" w:wrap="none" w:vAnchor="page" w:hAnchor="page" w:x="1477" w:y="1234"/>
        <w:numPr>
          <w:ilvl w:val="2"/>
          <w:numId w:val="1"/>
        </w:numPr>
        <w:shd w:val="clear" w:color="auto" w:fill="auto"/>
        <w:tabs>
          <w:tab w:val="left" w:pos="1453"/>
        </w:tabs>
        <w:spacing w:before="0" w:after="64" w:line="293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 xml:space="preserve">согласование и проведение в </w:t>
      </w:r>
      <w:r w:rsidR="004C5E09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 xml:space="preserve"> политики, отражающей позицию Партии по вопросам общественно-политической и экономической жизни страны и субъекта Российской Федерации;</w:t>
      </w:r>
    </w:p>
    <w:p w:rsidR="00AC5444" w:rsidRPr="002C1059" w:rsidRDefault="00AC5444" w:rsidP="004C5E09">
      <w:pPr>
        <w:pStyle w:val="20"/>
        <w:framePr w:w="9643" w:h="14908" w:hRule="exact" w:wrap="none" w:vAnchor="page" w:hAnchor="page" w:x="1477" w:y="1234"/>
        <w:shd w:val="clear" w:color="auto" w:fill="auto"/>
        <w:spacing w:before="0" w:line="298" w:lineRule="exact"/>
        <w:ind w:firstLine="1180"/>
        <w:rPr>
          <w:sz w:val="28"/>
          <w:szCs w:val="28"/>
        </w:rPr>
      </w:pP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EA3AAA">
      <w:pPr>
        <w:pStyle w:val="a4"/>
        <w:framePr w:wrap="none" w:vAnchor="page" w:hAnchor="page" w:x="6125" w:y="845"/>
        <w:shd w:val="clear" w:color="auto" w:fill="auto"/>
        <w:spacing w:line="220" w:lineRule="exact"/>
        <w:rPr>
          <w:sz w:val="28"/>
          <w:szCs w:val="28"/>
        </w:rPr>
      </w:pPr>
    </w:p>
    <w:p w:rsidR="00160DA3" w:rsidRPr="002C1059" w:rsidRDefault="00160DA3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522"/>
        </w:tabs>
        <w:spacing w:before="0" w:after="52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 xml:space="preserve">обеспечение консолидированного голосования в </w:t>
      </w:r>
      <w:r w:rsidR="00ED06B2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 xml:space="preserve"> при принятии решений по правовым актам и кадровым вопросам, по которым Собранием депутатского объединения было принято соответствующее решение;</w:t>
      </w:r>
    </w:p>
    <w:p w:rsidR="00160DA3" w:rsidRPr="002C1059" w:rsidRDefault="00160DA3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453"/>
        </w:tabs>
        <w:spacing w:before="0" w:after="60" w:line="298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участие в агитационно-пропагандистской работе Партии и соответствующих регионального и местного (местных) отделений Партии;</w:t>
      </w:r>
    </w:p>
    <w:p w:rsidR="00160DA3" w:rsidRPr="002C1059" w:rsidRDefault="00160DA3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453"/>
        </w:tabs>
        <w:spacing w:before="0" w:after="90" w:line="298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информирование населения о деятельности Партии и депутатского объединения в сфере нормотворчества, а также по вопросам экономического и социального развития муниципального образования;</w:t>
      </w:r>
    </w:p>
    <w:p w:rsidR="00160DA3" w:rsidRPr="002C1059" w:rsidRDefault="00160DA3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502"/>
        </w:tabs>
        <w:spacing w:before="0" w:after="67" w:line="260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реализация обращений избирателей;</w:t>
      </w:r>
    </w:p>
    <w:p w:rsidR="00160DA3" w:rsidRDefault="00160DA3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458"/>
        </w:tabs>
        <w:spacing w:before="0" w:line="293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участие в мероприятиях соответствующего регионального и местного (местных) отделений Партии, связанных с подготовкой и проведением избирательных кампаний всех уровней в соответствии с планами и решениями руководящих органов Партии и руководящих органов соответствующего регионального и местного (местных) отделений Партии.</w:t>
      </w:r>
    </w:p>
    <w:p w:rsidR="004C5E09" w:rsidRPr="002C1059" w:rsidRDefault="004C5E09" w:rsidP="00116158">
      <w:pPr>
        <w:pStyle w:val="20"/>
        <w:framePr w:w="9658" w:h="14701" w:hRule="exact" w:wrap="none" w:vAnchor="page" w:hAnchor="page" w:x="1172" w:y="1299"/>
        <w:shd w:val="clear" w:color="auto" w:fill="auto"/>
        <w:tabs>
          <w:tab w:val="left" w:pos="1458"/>
        </w:tabs>
        <w:spacing w:before="0" w:line="293" w:lineRule="exact"/>
        <w:ind w:left="760"/>
        <w:rPr>
          <w:sz w:val="28"/>
          <w:szCs w:val="28"/>
        </w:rPr>
      </w:pPr>
    </w:p>
    <w:p w:rsidR="00160DA3" w:rsidRDefault="00160DA3" w:rsidP="00116158">
      <w:pPr>
        <w:pStyle w:val="40"/>
        <w:framePr w:w="9658" w:h="14701" w:hRule="exact" w:wrap="none" w:vAnchor="page" w:hAnchor="page" w:x="1172" w:y="1299"/>
        <w:numPr>
          <w:ilvl w:val="0"/>
          <w:numId w:val="1"/>
        </w:numPr>
        <w:shd w:val="clear" w:color="auto" w:fill="auto"/>
        <w:tabs>
          <w:tab w:val="left" w:pos="1109"/>
        </w:tabs>
        <w:spacing w:after="0" w:line="403" w:lineRule="exact"/>
        <w:ind w:firstLine="760"/>
        <w:jc w:val="center"/>
        <w:rPr>
          <w:sz w:val="28"/>
          <w:szCs w:val="28"/>
        </w:rPr>
      </w:pPr>
      <w:r w:rsidRPr="002C1059">
        <w:rPr>
          <w:sz w:val="28"/>
          <w:szCs w:val="28"/>
        </w:rPr>
        <w:t>Членство в депутатском объединении</w:t>
      </w:r>
    </w:p>
    <w:p w:rsidR="004C5E09" w:rsidRPr="002C1059" w:rsidRDefault="004C5E09" w:rsidP="00116158">
      <w:pPr>
        <w:pStyle w:val="40"/>
        <w:framePr w:w="9658" w:h="14701" w:hRule="exact" w:wrap="none" w:vAnchor="page" w:hAnchor="page" w:x="1172" w:y="1299"/>
        <w:shd w:val="clear" w:color="auto" w:fill="auto"/>
        <w:tabs>
          <w:tab w:val="left" w:pos="1109"/>
        </w:tabs>
        <w:spacing w:after="0" w:line="403" w:lineRule="exact"/>
        <w:ind w:left="760" w:firstLine="0"/>
        <w:rPr>
          <w:sz w:val="28"/>
          <w:szCs w:val="28"/>
        </w:rPr>
      </w:pPr>
    </w:p>
    <w:p w:rsidR="00160DA3" w:rsidRPr="002C1059" w:rsidRDefault="00160DA3" w:rsidP="00116158">
      <w:pPr>
        <w:pStyle w:val="20"/>
        <w:framePr w:w="9658" w:h="14701" w:hRule="exact" w:wrap="none" w:vAnchor="page" w:hAnchor="page" w:x="1172" w:y="1299"/>
        <w:numPr>
          <w:ilvl w:val="1"/>
          <w:numId w:val="1"/>
        </w:numPr>
        <w:shd w:val="clear" w:color="auto" w:fill="auto"/>
        <w:tabs>
          <w:tab w:val="left" w:pos="1327"/>
        </w:tabs>
        <w:spacing w:before="0" w:line="403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Членами депутатского объединения могут быть:</w:t>
      </w:r>
    </w:p>
    <w:p w:rsidR="00160DA3" w:rsidRPr="002C1059" w:rsidRDefault="00160DA3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493"/>
        </w:tabs>
        <w:spacing w:before="0" w:line="403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депутаты, избранные в составе списка кандидатов, выдвинутого Партией;</w:t>
      </w:r>
    </w:p>
    <w:p w:rsidR="00160DA3" w:rsidRPr="002C1059" w:rsidRDefault="00160DA3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443"/>
        </w:tabs>
        <w:spacing w:before="0" w:after="68" w:line="298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 xml:space="preserve">депутаты, избранные по одномандатным или </w:t>
      </w:r>
      <w:proofErr w:type="spellStart"/>
      <w:r w:rsidRPr="002C1059">
        <w:rPr>
          <w:sz w:val="28"/>
          <w:szCs w:val="28"/>
        </w:rPr>
        <w:t>многомандатным</w:t>
      </w:r>
      <w:proofErr w:type="spellEnd"/>
      <w:r w:rsidRPr="002C1059">
        <w:rPr>
          <w:sz w:val="28"/>
          <w:szCs w:val="28"/>
        </w:rPr>
        <w:t xml:space="preserve"> избирательным округам, не являющиеся членами иных политических партий;</w:t>
      </w:r>
    </w:p>
    <w:p w:rsidR="00160DA3" w:rsidRPr="002C1059" w:rsidRDefault="00160DA3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443"/>
        </w:tabs>
        <w:spacing w:before="0" w:after="52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депутаты, избранные в составе списков кандидатов, выдвинутых политическими партиями, прекратившими свою деятельность в связи с ликвидацией или реорганизацией данных партий.</w:t>
      </w:r>
    </w:p>
    <w:p w:rsidR="00160DA3" w:rsidRPr="002C1059" w:rsidRDefault="00160DA3" w:rsidP="00116158">
      <w:pPr>
        <w:pStyle w:val="20"/>
        <w:framePr w:w="9658" w:h="14701" w:hRule="exact" w:wrap="none" w:vAnchor="page" w:hAnchor="page" w:x="1172" w:y="1299"/>
        <w:numPr>
          <w:ilvl w:val="1"/>
          <w:numId w:val="1"/>
        </w:numPr>
        <w:shd w:val="clear" w:color="auto" w:fill="auto"/>
        <w:tabs>
          <w:tab w:val="left" w:pos="1327"/>
        </w:tabs>
        <w:spacing w:before="0" w:after="56" w:line="298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Решение о приеме депутата в депутатское объединение принимается Собранием депутатского объединения на основании письменного заявления депутата, за исключением депутатов, указанных в пункте 3.1.1 настоящего Положения.</w:t>
      </w:r>
    </w:p>
    <w:p w:rsidR="00160DA3" w:rsidRDefault="00160DA3" w:rsidP="00116158">
      <w:pPr>
        <w:pStyle w:val="20"/>
        <w:framePr w:w="9658" w:h="14701" w:hRule="exact" w:wrap="none" w:vAnchor="page" w:hAnchor="page" w:x="1172" w:y="1299"/>
        <w:shd w:val="clear" w:color="auto" w:fill="auto"/>
        <w:spacing w:before="0" w:line="302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Депутаты, указанные в пункте 3.1.1 настоящего Положения, включаются в состав депутатского объединения в порядке, установленном Регламентом.</w:t>
      </w:r>
    </w:p>
    <w:p w:rsidR="00116158" w:rsidRDefault="00116158" w:rsidP="00116158">
      <w:pPr>
        <w:pStyle w:val="20"/>
        <w:framePr w:w="9658" w:h="14701" w:hRule="exact" w:wrap="none" w:vAnchor="page" w:hAnchor="page" w:x="1172" w:y="1299"/>
        <w:shd w:val="clear" w:color="auto" w:fill="auto"/>
        <w:spacing w:before="0" w:line="302" w:lineRule="exact"/>
        <w:ind w:firstLine="760"/>
        <w:rPr>
          <w:sz w:val="28"/>
          <w:szCs w:val="28"/>
        </w:rPr>
      </w:pPr>
    </w:p>
    <w:p w:rsidR="00116158" w:rsidRPr="002C1059" w:rsidRDefault="00116158" w:rsidP="00116158">
      <w:pPr>
        <w:pStyle w:val="20"/>
        <w:framePr w:w="9658" w:h="14701" w:hRule="exact" w:wrap="none" w:vAnchor="page" w:hAnchor="page" w:x="1172" w:y="1299"/>
        <w:numPr>
          <w:ilvl w:val="1"/>
          <w:numId w:val="1"/>
        </w:numPr>
        <w:shd w:val="clear" w:color="auto" w:fill="auto"/>
        <w:tabs>
          <w:tab w:val="left" w:pos="1274"/>
        </w:tabs>
        <w:spacing w:before="0" w:after="81" w:line="260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Член депутатского объединения может быть:</w:t>
      </w:r>
    </w:p>
    <w:p w:rsidR="00116158" w:rsidRPr="002C1059" w:rsidRDefault="00116158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420"/>
        </w:tabs>
        <w:spacing w:before="0" w:after="53" w:line="293" w:lineRule="exact"/>
        <w:ind w:firstLine="780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t>исключен</w:t>
      </w:r>
      <w:proofErr w:type="gramEnd"/>
      <w:r w:rsidRPr="002C1059">
        <w:rPr>
          <w:sz w:val="28"/>
          <w:szCs w:val="28"/>
        </w:rPr>
        <w:t xml:space="preserve"> из депутатского объединения - за несоблюдение требований настоящего Положения, за действия (бездействие), дискредитирующие Партию, депутатское объединение, за совершение иных проступков, несовместимых, по мнению Собрания депутатского объединения, со статусом депутата </w:t>
      </w:r>
      <w:r w:rsidR="003A5E33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;</w:t>
      </w:r>
    </w:p>
    <w:p w:rsidR="00116158" w:rsidRPr="002C1059" w:rsidRDefault="00116158" w:rsidP="00116158">
      <w:pPr>
        <w:pStyle w:val="20"/>
        <w:framePr w:w="9658" w:h="14701" w:hRule="exact" w:wrap="none" w:vAnchor="page" w:hAnchor="page" w:x="1172" w:y="1299"/>
        <w:numPr>
          <w:ilvl w:val="2"/>
          <w:numId w:val="1"/>
        </w:numPr>
        <w:shd w:val="clear" w:color="auto" w:fill="auto"/>
        <w:tabs>
          <w:tab w:val="left" w:pos="1419"/>
        </w:tabs>
        <w:spacing w:before="0" w:after="68" w:line="302" w:lineRule="exact"/>
        <w:ind w:firstLine="780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t>выведен</w:t>
      </w:r>
      <w:proofErr w:type="gramEnd"/>
      <w:r w:rsidRPr="002C1059">
        <w:rPr>
          <w:sz w:val="28"/>
          <w:szCs w:val="28"/>
        </w:rPr>
        <w:t xml:space="preserve"> из депутатского объединения на основании письменного заявления о выходе.</w:t>
      </w:r>
    </w:p>
    <w:p w:rsidR="00116158" w:rsidRPr="002C1059" w:rsidRDefault="00116158" w:rsidP="00116158">
      <w:pPr>
        <w:pStyle w:val="20"/>
        <w:framePr w:w="9658" w:h="14701" w:hRule="exact" w:wrap="none" w:vAnchor="page" w:hAnchor="page" w:x="1172" w:y="1299"/>
        <w:shd w:val="clear" w:color="auto" w:fill="auto"/>
        <w:spacing w:before="0" w:line="302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Решение об исключении или выводе члена депутатского объединения из депутатского объединения принимается Собранием депутатского объединения по предварительному согласованию с Местным политическим</w:t>
      </w:r>
      <w:r>
        <w:rPr>
          <w:sz w:val="28"/>
          <w:szCs w:val="28"/>
        </w:rPr>
        <w:t xml:space="preserve"> </w:t>
      </w:r>
      <w:r w:rsidRPr="002C1059">
        <w:rPr>
          <w:sz w:val="28"/>
          <w:szCs w:val="28"/>
        </w:rPr>
        <w:t>советом</w:t>
      </w: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160DA3">
      <w:pPr>
        <w:pStyle w:val="a4"/>
        <w:framePr w:wrap="none" w:vAnchor="page" w:hAnchor="page" w:x="6200" w:y="716"/>
        <w:shd w:val="clear" w:color="auto" w:fill="auto"/>
        <w:spacing w:line="220" w:lineRule="exact"/>
        <w:rPr>
          <w:sz w:val="28"/>
          <w:szCs w:val="28"/>
        </w:rPr>
      </w:pPr>
    </w:p>
    <w:p w:rsidR="00160DA3" w:rsidRPr="002C1059" w:rsidRDefault="00160DA3" w:rsidP="00374C2B">
      <w:pPr>
        <w:pStyle w:val="20"/>
        <w:framePr w:w="9672" w:h="5650" w:hRule="exact" w:wrap="none" w:vAnchor="page" w:hAnchor="page" w:x="1462" w:y="1255"/>
        <w:shd w:val="clear" w:color="auto" w:fill="auto"/>
        <w:tabs>
          <w:tab w:val="left" w:pos="1233"/>
        </w:tabs>
        <w:spacing w:before="0" w:after="64" w:line="293" w:lineRule="exact"/>
        <w:rPr>
          <w:sz w:val="28"/>
          <w:szCs w:val="28"/>
        </w:rPr>
      </w:pPr>
      <w:r w:rsidRPr="002C1059">
        <w:rPr>
          <w:sz w:val="28"/>
          <w:szCs w:val="28"/>
        </w:rPr>
        <w:t>(Президиумом Регионального политического совета - при наличии в соответствующем муниципальном образовании нескольких местных отделений Партии).</w:t>
      </w:r>
    </w:p>
    <w:p w:rsidR="00160DA3" w:rsidRPr="002C1059" w:rsidRDefault="00160DA3" w:rsidP="00374C2B">
      <w:pPr>
        <w:pStyle w:val="20"/>
        <w:framePr w:w="9672" w:h="5650" w:hRule="exact" w:wrap="none" w:vAnchor="page" w:hAnchor="page" w:x="1462" w:y="1255"/>
        <w:numPr>
          <w:ilvl w:val="1"/>
          <w:numId w:val="1"/>
        </w:numPr>
        <w:shd w:val="clear" w:color="auto" w:fill="auto"/>
        <w:tabs>
          <w:tab w:val="left" w:pos="1233"/>
        </w:tabs>
        <w:spacing w:before="0" w:after="60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 xml:space="preserve">В случае исключения или вывода депутата из депутатского объединения, депутатское объединение инициирует лишение такого депутата должностей в </w:t>
      </w:r>
      <w:r w:rsidR="0000295B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>, полученных по предложению депутатского объединения.</w:t>
      </w:r>
    </w:p>
    <w:p w:rsidR="00160DA3" w:rsidRPr="002C1059" w:rsidRDefault="00160DA3" w:rsidP="00374C2B">
      <w:pPr>
        <w:pStyle w:val="20"/>
        <w:framePr w:w="9672" w:h="5650" w:hRule="exact" w:wrap="none" w:vAnchor="page" w:hAnchor="page" w:x="1462" w:y="1255"/>
        <w:shd w:val="clear" w:color="auto" w:fill="auto"/>
        <w:spacing w:before="0" w:after="56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 xml:space="preserve">Под должностями в </w:t>
      </w:r>
      <w:r w:rsidR="0000295B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 xml:space="preserve"> в настоящем Положении понимаются должности председателя </w:t>
      </w:r>
      <w:r w:rsidR="003673C3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 xml:space="preserve">, его заместителя (заместителей), председателя постоянной и временной комиссии (комитета) и его заместителя (заместителей), депутата, замещающего иные должности в </w:t>
      </w:r>
      <w:r w:rsidR="0000295B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 xml:space="preserve"> в соответствии с уставом муниципального образования.</w:t>
      </w:r>
    </w:p>
    <w:p w:rsidR="00160DA3" w:rsidRPr="002C1059" w:rsidRDefault="00160DA3" w:rsidP="00374C2B">
      <w:pPr>
        <w:pStyle w:val="20"/>
        <w:framePr w:w="9672" w:h="5650" w:hRule="exact" w:wrap="none" w:vAnchor="page" w:hAnchor="page" w:x="1462" w:y="1255"/>
        <w:numPr>
          <w:ilvl w:val="1"/>
          <w:numId w:val="1"/>
        </w:numPr>
        <w:shd w:val="clear" w:color="auto" w:fill="auto"/>
        <w:tabs>
          <w:tab w:val="left" w:pos="1233"/>
        </w:tabs>
        <w:spacing w:before="0" w:after="60" w:line="293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Замещение освободившейся должности, полученной по предложению депутатского объединения, осуществляется в соответствии с Регламентом.</w:t>
      </w:r>
    </w:p>
    <w:p w:rsidR="00160DA3" w:rsidRPr="002C1059" w:rsidRDefault="00160DA3" w:rsidP="00374C2B">
      <w:pPr>
        <w:pStyle w:val="20"/>
        <w:framePr w:w="9672" w:h="5650" w:hRule="exact" w:wrap="none" w:vAnchor="page" w:hAnchor="page" w:x="1462" w:y="1255"/>
        <w:numPr>
          <w:ilvl w:val="1"/>
          <w:numId w:val="1"/>
        </w:numPr>
        <w:shd w:val="clear" w:color="auto" w:fill="auto"/>
        <w:tabs>
          <w:tab w:val="left" w:pos="1233"/>
        </w:tabs>
        <w:spacing w:before="0" w:line="293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 xml:space="preserve">Информация об исключении или выводе депутата из депутатского объединения доводится руководителем депутатского объединения до сведения председателя </w:t>
      </w:r>
      <w:r w:rsidR="003673C3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, а также до сведения соответствующего регионального или местного отделения Партии и избирателей.</w:t>
      </w:r>
    </w:p>
    <w:p w:rsidR="00374C2B" w:rsidRDefault="00374C2B" w:rsidP="006A689A">
      <w:pPr>
        <w:pStyle w:val="20"/>
        <w:framePr w:w="9672" w:h="9052" w:hRule="exact" w:wrap="none" w:vAnchor="page" w:hAnchor="page" w:x="1425" w:y="6868"/>
        <w:shd w:val="clear" w:color="auto" w:fill="auto"/>
        <w:tabs>
          <w:tab w:val="left" w:pos="1091"/>
        </w:tabs>
        <w:spacing w:before="0" w:after="93" w:line="260" w:lineRule="exact"/>
        <w:ind w:left="780"/>
        <w:rPr>
          <w:b/>
          <w:sz w:val="28"/>
          <w:szCs w:val="28"/>
        </w:rPr>
      </w:pPr>
    </w:p>
    <w:p w:rsidR="00160DA3" w:rsidRDefault="00160DA3" w:rsidP="006A689A">
      <w:pPr>
        <w:pStyle w:val="20"/>
        <w:framePr w:w="9672" w:h="9052" w:hRule="exact" w:wrap="none" w:vAnchor="page" w:hAnchor="page" w:x="1425" w:y="6868"/>
        <w:numPr>
          <w:ilvl w:val="0"/>
          <w:numId w:val="1"/>
        </w:numPr>
        <w:shd w:val="clear" w:color="auto" w:fill="auto"/>
        <w:tabs>
          <w:tab w:val="left" w:pos="1091"/>
        </w:tabs>
        <w:spacing w:before="0" w:after="93" w:line="260" w:lineRule="exact"/>
        <w:ind w:firstLine="780"/>
        <w:jc w:val="center"/>
        <w:rPr>
          <w:b/>
          <w:sz w:val="28"/>
          <w:szCs w:val="28"/>
        </w:rPr>
      </w:pPr>
      <w:r w:rsidRPr="00374C2B">
        <w:rPr>
          <w:b/>
          <w:sz w:val="28"/>
          <w:szCs w:val="28"/>
        </w:rPr>
        <w:t>Права и обязанности члена депутатского объединения</w:t>
      </w:r>
    </w:p>
    <w:p w:rsidR="00374C2B" w:rsidRPr="00374C2B" w:rsidRDefault="00374C2B" w:rsidP="006A689A">
      <w:pPr>
        <w:pStyle w:val="20"/>
        <w:framePr w:w="9672" w:h="9052" w:hRule="exact" w:wrap="none" w:vAnchor="page" w:hAnchor="page" w:x="1425" w:y="6868"/>
        <w:shd w:val="clear" w:color="auto" w:fill="auto"/>
        <w:tabs>
          <w:tab w:val="left" w:pos="1091"/>
        </w:tabs>
        <w:spacing w:before="0" w:after="93" w:line="260" w:lineRule="exact"/>
        <w:ind w:left="780"/>
        <w:rPr>
          <w:b/>
          <w:sz w:val="28"/>
          <w:szCs w:val="28"/>
        </w:rPr>
      </w:pPr>
    </w:p>
    <w:p w:rsidR="00160DA3" w:rsidRPr="002C1059" w:rsidRDefault="00160DA3" w:rsidP="006A689A">
      <w:pPr>
        <w:pStyle w:val="20"/>
        <w:framePr w:w="9672" w:h="9052" w:hRule="exact" w:wrap="none" w:vAnchor="page" w:hAnchor="page" w:x="1425" w:y="6868"/>
        <w:numPr>
          <w:ilvl w:val="1"/>
          <w:numId w:val="1"/>
        </w:numPr>
        <w:shd w:val="clear" w:color="auto" w:fill="auto"/>
        <w:tabs>
          <w:tab w:val="left" w:pos="1293"/>
        </w:tabs>
        <w:spacing w:before="0" w:after="63" w:line="260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Член депутатского объединения имеет право:</w:t>
      </w:r>
    </w:p>
    <w:p w:rsidR="00160DA3" w:rsidRPr="002C1059" w:rsidRDefault="00160DA3" w:rsidP="006A689A">
      <w:pPr>
        <w:pStyle w:val="20"/>
        <w:framePr w:w="9672" w:h="9052" w:hRule="exact" w:wrap="none" w:vAnchor="page" w:hAnchor="page" w:x="1425" w:y="6868"/>
        <w:numPr>
          <w:ilvl w:val="2"/>
          <w:numId w:val="1"/>
        </w:numPr>
        <w:shd w:val="clear" w:color="auto" w:fill="auto"/>
        <w:tabs>
          <w:tab w:val="left" w:pos="1420"/>
        </w:tabs>
        <w:spacing w:before="0" w:after="53" w:line="298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принимать участие в обсуждении вопросов деятельности депутатского объединения;</w:t>
      </w:r>
    </w:p>
    <w:p w:rsidR="00160DA3" w:rsidRPr="002C1059" w:rsidRDefault="00160DA3" w:rsidP="006A689A">
      <w:pPr>
        <w:pStyle w:val="20"/>
        <w:framePr w:w="9672" w:h="9052" w:hRule="exact" w:wrap="none" w:vAnchor="page" w:hAnchor="page" w:x="1425" w:y="6868"/>
        <w:numPr>
          <w:ilvl w:val="2"/>
          <w:numId w:val="1"/>
        </w:numPr>
        <w:shd w:val="clear" w:color="auto" w:fill="auto"/>
        <w:tabs>
          <w:tab w:val="left" w:pos="1419"/>
        </w:tabs>
        <w:spacing w:before="0" w:after="64" w:line="307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избирать и быть избранным на руководящие должности в депутатском объединении;</w:t>
      </w:r>
    </w:p>
    <w:p w:rsidR="00160DA3" w:rsidRPr="002C1059" w:rsidRDefault="00160DA3" w:rsidP="006A689A">
      <w:pPr>
        <w:pStyle w:val="20"/>
        <w:framePr w:w="9672" w:h="9052" w:hRule="exact" w:wrap="none" w:vAnchor="page" w:hAnchor="page" w:x="1425" w:y="6868"/>
        <w:numPr>
          <w:ilvl w:val="2"/>
          <w:numId w:val="1"/>
        </w:numPr>
        <w:shd w:val="clear" w:color="auto" w:fill="auto"/>
        <w:tabs>
          <w:tab w:val="left" w:pos="1419"/>
        </w:tabs>
        <w:spacing w:before="0" w:after="94" w:line="302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предлагать кандидатуры, в том числе и в порядке самовыдвижения, для избрания на должности в представительном органе;</w:t>
      </w:r>
    </w:p>
    <w:p w:rsidR="00160DA3" w:rsidRPr="00191471" w:rsidRDefault="00160DA3" w:rsidP="006A689A">
      <w:pPr>
        <w:pStyle w:val="20"/>
        <w:framePr w:w="9672" w:h="9052" w:hRule="exact" w:wrap="none" w:vAnchor="page" w:hAnchor="page" w:x="1425" w:y="6868"/>
        <w:numPr>
          <w:ilvl w:val="2"/>
          <w:numId w:val="1"/>
        </w:numPr>
        <w:shd w:val="clear" w:color="auto" w:fill="auto"/>
        <w:tabs>
          <w:tab w:val="left" w:pos="1485"/>
        </w:tabs>
        <w:spacing w:before="0" w:after="107" w:line="260" w:lineRule="exact"/>
        <w:ind w:firstLine="780"/>
        <w:jc w:val="left"/>
        <w:rPr>
          <w:sz w:val="28"/>
          <w:szCs w:val="28"/>
        </w:rPr>
      </w:pPr>
      <w:r w:rsidRPr="00191471">
        <w:rPr>
          <w:sz w:val="28"/>
          <w:szCs w:val="28"/>
        </w:rPr>
        <w:t>выступать от имени депутатского объединения на основании решения его</w:t>
      </w:r>
      <w:r w:rsidR="00191471">
        <w:rPr>
          <w:sz w:val="28"/>
          <w:szCs w:val="28"/>
        </w:rPr>
        <w:t xml:space="preserve"> </w:t>
      </w:r>
      <w:r w:rsidRPr="00191471">
        <w:rPr>
          <w:sz w:val="28"/>
          <w:szCs w:val="28"/>
        </w:rPr>
        <w:t>правомочных органов;</w:t>
      </w:r>
    </w:p>
    <w:p w:rsidR="00160DA3" w:rsidRDefault="00160DA3" w:rsidP="006A689A">
      <w:pPr>
        <w:pStyle w:val="20"/>
        <w:framePr w:w="9672" w:h="9052" w:hRule="exact" w:wrap="none" w:vAnchor="page" w:hAnchor="page" w:x="1425" w:y="6868"/>
        <w:numPr>
          <w:ilvl w:val="2"/>
          <w:numId w:val="1"/>
        </w:numPr>
        <w:shd w:val="clear" w:color="auto" w:fill="auto"/>
        <w:tabs>
          <w:tab w:val="left" w:pos="1490"/>
        </w:tabs>
        <w:spacing w:before="0" w:line="260" w:lineRule="exact"/>
        <w:ind w:firstLine="780"/>
        <w:rPr>
          <w:sz w:val="28"/>
          <w:szCs w:val="28"/>
        </w:rPr>
      </w:pPr>
      <w:r w:rsidRPr="002C1059">
        <w:rPr>
          <w:sz w:val="28"/>
          <w:szCs w:val="28"/>
        </w:rPr>
        <w:t>вносить на рассмотрение депутатского объединения:</w:t>
      </w:r>
    </w:p>
    <w:p w:rsidR="006A689A" w:rsidRPr="002C1059" w:rsidRDefault="006A689A" w:rsidP="008C0314">
      <w:pPr>
        <w:pStyle w:val="20"/>
        <w:framePr w:w="9672" w:h="9052" w:hRule="exact" w:wrap="none" w:vAnchor="page" w:hAnchor="page" w:x="1425" w:y="6868"/>
        <w:numPr>
          <w:ilvl w:val="3"/>
          <w:numId w:val="1"/>
        </w:numPr>
        <w:shd w:val="clear" w:color="auto" w:fill="auto"/>
        <w:tabs>
          <w:tab w:val="left" w:pos="1701"/>
        </w:tabs>
        <w:spacing w:before="0" w:line="293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предложения по формированию</w:t>
      </w:r>
      <w:r w:rsidRPr="002C1059">
        <w:rPr>
          <w:sz w:val="28"/>
          <w:szCs w:val="28"/>
        </w:rPr>
        <w:tab/>
        <w:t xml:space="preserve">консолидированной позиции депутатского объединения по вопросам, рассматриваемым </w:t>
      </w:r>
      <w:r w:rsidR="008C0314">
        <w:rPr>
          <w:sz w:val="28"/>
          <w:szCs w:val="28"/>
        </w:rPr>
        <w:t>районным Собранием</w:t>
      </w:r>
      <w:r w:rsidRPr="002C1059">
        <w:rPr>
          <w:sz w:val="28"/>
          <w:szCs w:val="28"/>
        </w:rPr>
        <w:t>;</w:t>
      </w:r>
    </w:p>
    <w:p w:rsidR="006A689A" w:rsidRPr="002C1059" w:rsidRDefault="006A689A" w:rsidP="00191471">
      <w:pPr>
        <w:pStyle w:val="20"/>
        <w:framePr w:w="9672" w:h="9052" w:hRule="exact" w:wrap="none" w:vAnchor="page" w:hAnchor="page" w:x="1425" w:y="6868"/>
        <w:numPr>
          <w:ilvl w:val="3"/>
          <w:numId w:val="1"/>
        </w:numPr>
        <w:shd w:val="clear" w:color="auto" w:fill="auto"/>
        <w:tabs>
          <w:tab w:val="left" w:pos="1701"/>
        </w:tabs>
        <w:spacing w:before="0" w:after="86" w:line="293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 xml:space="preserve"> проекты нормативных правовых</w:t>
      </w:r>
      <w:r w:rsidRPr="002C1059">
        <w:rPr>
          <w:sz w:val="28"/>
          <w:szCs w:val="28"/>
        </w:rPr>
        <w:tab/>
        <w:t xml:space="preserve">актов, нормативных актов, депутатских запросов, заявлений и иных документов, подлежащих обсуждению в </w:t>
      </w:r>
      <w:r w:rsidR="008C0314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>;</w:t>
      </w:r>
    </w:p>
    <w:p w:rsidR="006A689A" w:rsidRPr="002C1059" w:rsidRDefault="006A689A" w:rsidP="006A689A">
      <w:pPr>
        <w:pStyle w:val="20"/>
        <w:framePr w:w="9672" w:h="9052" w:hRule="exact" w:wrap="none" w:vAnchor="page" w:hAnchor="page" w:x="1425" w:y="6868"/>
        <w:numPr>
          <w:ilvl w:val="3"/>
          <w:numId w:val="1"/>
        </w:numPr>
        <w:shd w:val="clear" w:color="auto" w:fill="auto"/>
        <w:tabs>
          <w:tab w:val="left" w:pos="1684"/>
        </w:tabs>
        <w:spacing w:before="0" w:after="71" w:line="260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предложения по повестке Собраний депутатского объединения;</w:t>
      </w:r>
    </w:p>
    <w:p w:rsidR="006A689A" w:rsidRPr="002C1059" w:rsidRDefault="006A689A" w:rsidP="006A689A">
      <w:pPr>
        <w:pStyle w:val="20"/>
        <w:framePr w:w="9672" w:h="9052" w:hRule="exact" w:wrap="none" w:vAnchor="page" w:hAnchor="page" w:x="1425" w:y="6868"/>
        <w:numPr>
          <w:ilvl w:val="3"/>
          <w:numId w:val="1"/>
        </w:numPr>
        <w:shd w:val="clear" w:color="auto" w:fill="auto"/>
        <w:tabs>
          <w:tab w:val="left" w:pos="1620"/>
        </w:tabs>
        <w:spacing w:before="0" w:after="60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предложения по образуемым, реорганизуемым и ликвидируемым комитетам, комиссиям представительного органа и их составу;</w:t>
      </w:r>
    </w:p>
    <w:p w:rsidR="006A689A" w:rsidRPr="002C1059" w:rsidRDefault="006A689A" w:rsidP="006A689A">
      <w:pPr>
        <w:pStyle w:val="20"/>
        <w:framePr w:w="9672" w:h="9052" w:hRule="exact" w:wrap="none" w:vAnchor="page" w:hAnchor="page" w:x="1425" w:y="6868"/>
        <w:numPr>
          <w:ilvl w:val="2"/>
          <w:numId w:val="1"/>
        </w:numPr>
        <w:shd w:val="clear" w:color="auto" w:fill="auto"/>
        <w:tabs>
          <w:tab w:val="left" w:pos="1423"/>
        </w:tabs>
        <w:spacing w:before="0" w:after="56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выйти из состава депутатского объединения в порядке, установленном настоящим Положением.</w:t>
      </w:r>
    </w:p>
    <w:p w:rsidR="00191471" w:rsidRPr="002C1059" w:rsidRDefault="00191471" w:rsidP="00191471">
      <w:pPr>
        <w:pStyle w:val="20"/>
        <w:framePr w:w="9672" w:h="9052" w:hRule="exact" w:wrap="none" w:vAnchor="page" w:hAnchor="page" w:x="1425" w:y="6868"/>
        <w:numPr>
          <w:ilvl w:val="1"/>
          <w:numId w:val="1"/>
        </w:numPr>
        <w:shd w:val="clear" w:color="auto" w:fill="auto"/>
        <w:tabs>
          <w:tab w:val="left" w:pos="1372"/>
        </w:tabs>
        <w:spacing w:before="0" w:after="86" w:line="293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 xml:space="preserve">Член депутатского объединения имеет иные права, предусмотренные законодательством Российской Федерации, Регламентом, актами </w:t>
      </w:r>
      <w:r w:rsidR="008C0314">
        <w:rPr>
          <w:sz w:val="28"/>
          <w:szCs w:val="28"/>
        </w:rPr>
        <w:t xml:space="preserve">районного Собрания </w:t>
      </w:r>
      <w:r w:rsidRPr="002C1059">
        <w:rPr>
          <w:sz w:val="28"/>
          <w:szCs w:val="28"/>
        </w:rPr>
        <w:t>и Уставом Партии.</w:t>
      </w:r>
    </w:p>
    <w:p w:rsidR="006A689A" w:rsidRPr="002C1059" w:rsidRDefault="006A689A" w:rsidP="006A689A">
      <w:pPr>
        <w:pStyle w:val="20"/>
        <w:framePr w:w="9672" w:h="9052" w:hRule="exact" w:wrap="none" w:vAnchor="page" w:hAnchor="page" w:x="1425" w:y="6868"/>
        <w:shd w:val="clear" w:color="auto" w:fill="auto"/>
        <w:tabs>
          <w:tab w:val="left" w:pos="1490"/>
        </w:tabs>
        <w:spacing w:before="0" w:line="260" w:lineRule="exact"/>
        <w:ind w:left="780"/>
        <w:rPr>
          <w:sz w:val="28"/>
          <w:szCs w:val="28"/>
        </w:rPr>
      </w:pP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3B5370" w:rsidRDefault="00160DA3" w:rsidP="00F96D9D">
      <w:pPr>
        <w:pStyle w:val="40"/>
        <w:framePr w:w="9672" w:h="14211" w:hRule="exact" w:wrap="none" w:vAnchor="page" w:hAnchor="page" w:x="1462" w:y="1373"/>
        <w:numPr>
          <w:ilvl w:val="1"/>
          <w:numId w:val="1"/>
        </w:numPr>
        <w:shd w:val="clear" w:color="auto" w:fill="auto"/>
        <w:tabs>
          <w:tab w:val="left" w:pos="1372"/>
        </w:tabs>
        <w:spacing w:after="76" w:line="260" w:lineRule="exact"/>
        <w:ind w:firstLine="760"/>
        <w:jc w:val="both"/>
        <w:rPr>
          <w:b w:val="0"/>
          <w:sz w:val="28"/>
          <w:szCs w:val="28"/>
        </w:rPr>
      </w:pPr>
      <w:r w:rsidRPr="003B5370">
        <w:rPr>
          <w:b w:val="0"/>
          <w:sz w:val="28"/>
          <w:szCs w:val="28"/>
        </w:rPr>
        <w:lastRenderedPageBreak/>
        <w:t>Член депутатского объединения обязан: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423"/>
        </w:tabs>
        <w:spacing w:before="0" w:after="56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 xml:space="preserve">соблюдать законодательство Российской Федерации, субъекта Российской Федерации, Устав Партии, настоящее Положение, этические нормы поведения депутата </w:t>
      </w:r>
      <w:r w:rsidR="003B5370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, этические нормы Партии;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438"/>
        </w:tabs>
        <w:spacing w:before="0" w:after="64" w:line="293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принимать участие в Собраниях депутатского объединения и иных мероприятиях, проводимых депутатским объединением или с его участием, а также в обсуждении всех вопросов деятельности депутатского объединения;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599"/>
        </w:tabs>
        <w:spacing w:before="0" w:after="52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выполнять решения депутатского объединения, распоряжения (поручения) руководителя депутатского объединения, заместителя (заместителей) руководителя депутатского объединения, принятые в пределах их компетенции;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418"/>
        </w:tabs>
        <w:spacing w:before="0" w:after="90" w:line="298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 xml:space="preserve">непосредственно вести одно из стратегических направлений деятельности </w:t>
      </w:r>
      <w:r w:rsidR="003B5370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 xml:space="preserve"> по поручению руководителя депутатского объединения, исходя при этом из программных установок и задач Партии;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492"/>
        </w:tabs>
        <w:spacing w:before="0" w:after="76" w:line="260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регулярно участвовать в работе общественных приемных Партии;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433"/>
        </w:tabs>
        <w:spacing w:before="0" w:after="52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активно участвовать в пропаганде и разъяснении избирателям политики Партии, а также в реализации предвыборных программ Партии и соответствующих регионального и местного (местных) отделений Партии;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423"/>
        </w:tabs>
        <w:spacing w:before="0" w:line="298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указывать о своей принадлежности к депутатскому объединению при публичных выступлениях, в том числе в средствах массовой информации и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shd w:val="clear" w:color="auto" w:fill="auto"/>
        <w:spacing w:before="0" w:after="56" w:line="298" w:lineRule="exact"/>
        <w:jc w:val="left"/>
        <w:rPr>
          <w:sz w:val="28"/>
          <w:szCs w:val="28"/>
        </w:rPr>
      </w:pPr>
      <w:r w:rsidRPr="002C1059">
        <w:rPr>
          <w:sz w:val="28"/>
          <w:szCs w:val="28"/>
        </w:rPr>
        <w:t>политической рекламе;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428"/>
        </w:tabs>
        <w:spacing w:before="0" w:after="60" w:line="302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 xml:space="preserve">периодически информировать депутатское объединение о своей работе в комитетах и комиссиях </w:t>
      </w:r>
      <w:r w:rsidR="003B5370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;</w:t>
      </w:r>
    </w:p>
    <w:p w:rsidR="00160DA3" w:rsidRDefault="00160DA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428"/>
        </w:tabs>
        <w:spacing w:before="0" w:after="68" w:line="302" w:lineRule="exact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постоянно повышать свою квалификацию, обучаясь по программам руководящих органов Партии, регионального отделения Партии;</w:t>
      </w:r>
    </w:p>
    <w:p w:rsidR="005A23C3" w:rsidRDefault="005A23C3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428"/>
        </w:tabs>
        <w:spacing w:before="0" w:after="68" w:line="302" w:lineRule="exact"/>
        <w:ind w:firstLine="760"/>
        <w:rPr>
          <w:sz w:val="28"/>
          <w:szCs w:val="28"/>
        </w:rPr>
      </w:pPr>
    </w:p>
    <w:p w:rsidR="00F96D9D" w:rsidRPr="002C1059" w:rsidRDefault="00160DA3" w:rsidP="005A23C3">
      <w:pPr>
        <w:pStyle w:val="20"/>
        <w:framePr w:w="9672" w:h="14211" w:hRule="exact" w:wrap="none" w:vAnchor="page" w:hAnchor="page" w:x="1462" w:y="1373"/>
        <w:shd w:val="clear" w:color="auto" w:fill="auto"/>
        <w:spacing w:before="0" w:line="260" w:lineRule="exact"/>
        <w:jc w:val="left"/>
        <w:rPr>
          <w:sz w:val="28"/>
          <w:szCs w:val="28"/>
        </w:rPr>
      </w:pPr>
      <w:r w:rsidRPr="002C1059">
        <w:rPr>
          <w:sz w:val="28"/>
          <w:szCs w:val="28"/>
        </w:rPr>
        <w:t>поддерживать выработанную депутатским объединением позицию и голосовать в соответствии с решением депутатского объединения о</w:t>
      </w:r>
      <w:r w:rsidR="00F96D9D" w:rsidRPr="00F96D9D">
        <w:rPr>
          <w:sz w:val="28"/>
          <w:szCs w:val="28"/>
        </w:rPr>
        <w:t xml:space="preserve"> </w:t>
      </w:r>
      <w:r w:rsidR="00F96D9D" w:rsidRPr="002C1059">
        <w:rPr>
          <w:sz w:val="28"/>
          <w:szCs w:val="28"/>
        </w:rPr>
        <w:t xml:space="preserve">консолидированном голосовании по вопросам, рассматриваемым </w:t>
      </w:r>
      <w:r w:rsidR="005A23C3">
        <w:rPr>
          <w:sz w:val="28"/>
          <w:szCs w:val="28"/>
        </w:rPr>
        <w:t>районным Собранием</w:t>
      </w:r>
      <w:r w:rsidR="00F96D9D" w:rsidRPr="002C1059">
        <w:rPr>
          <w:sz w:val="28"/>
          <w:szCs w:val="28"/>
        </w:rPr>
        <w:t>;</w:t>
      </w:r>
    </w:p>
    <w:p w:rsidR="00F96D9D" w:rsidRPr="002C1059" w:rsidRDefault="00F96D9D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548"/>
        </w:tabs>
        <w:spacing w:before="0" w:after="124" w:line="293" w:lineRule="exact"/>
        <w:ind w:firstLine="740"/>
        <w:rPr>
          <w:sz w:val="28"/>
          <w:szCs w:val="28"/>
        </w:rPr>
      </w:pPr>
      <w:r w:rsidRPr="002C1059">
        <w:rPr>
          <w:sz w:val="28"/>
          <w:szCs w:val="28"/>
        </w:rPr>
        <w:t>ставить в известность депутатское объединение о наличии своего особого мнения по рассматриваемым депутатским объединением вопросам, не соответствующего позиции депутатского объединения;</w:t>
      </w:r>
    </w:p>
    <w:p w:rsidR="00F96D9D" w:rsidRPr="002C1059" w:rsidRDefault="00F96D9D" w:rsidP="00F96D9D">
      <w:pPr>
        <w:pStyle w:val="20"/>
        <w:framePr w:w="9672" w:h="14211" w:hRule="exact" w:wrap="none" w:vAnchor="page" w:hAnchor="page" w:x="1462" w:y="1373"/>
        <w:numPr>
          <w:ilvl w:val="2"/>
          <w:numId w:val="1"/>
        </w:numPr>
        <w:shd w:val="clear" w:color="auto" w:fill="auto"/>
        <w:tabs>
          <w:tab w:val="left" w:pos="1548"/>
        </w:tabs>
        <w:spacing w:before="0" w:after="116"/>
        <w:ind w:firstLine="740"/>
        <w:rPr>
          <w:sz w:val="28"/>
          <w:szCs w:val="28"/>
        </w:rPr>
      </w:pPr>
      <w:r w:rsidRPr="002C1059">
        <w:rPr>
          <w:sz w:val="28"/>
          <w:szCs w:val="28"/>
        </w:rPr>
        <w:t>воздерживаться от не соответствующих решениям депутатского объединения публичных заявлений от имени депутатского объединения, в том числе и в средствах массовой информации;</w:t>
      </w:r>
    </w:p>
    <w:p w:rsidR="00F96D9D" w:rsidRDefault="00F96D9D" w:rsidP="00F96D9D">
      <w:pPr>
        <w:pStyle w:val="20"/>
        <w:framePr w:w="9672" w:h="14211" w:hRule="exact" w:wrap="none" w:vAnchor="page" w:hAnchor="page" w:x="1462" w:y="1373"/>
        <w:numPr>
          <w:ilvl w:val="0"/>
          <w:numId w:val="3"/>
        </w:numPr>
        <w:shd w:val="clear" w:color="auto" w:fill="auto"/>
        <w:tabs>
          <w:tab w:val="left" w:pos="1311"/>
        </w:tabs>
        <w:spacing w:before="0" w:after="120" w:line="293" w:lineRule="exact"/>
        <w:ind w:firstLine="740"/>
        <w:rPr>
          <w:sz w:val="28"/>
          <w:szCs w:val="28"/>
        </w:rPr>
      </w:pPr>
      <w:r w:rsidRPr="002C1059">
        <w:rPr>
          <w:sz w:val="28"/>
          <w:szCs w:val="28"/>
        </w:rPr>
        <w:t xml:space="preserve">3. при невозможности участия в заседании Собрания, Президиума (Совета) депутатского объединения, комитета, комиссии, иного структурного подразделения или </w:t>
      </w:r>
      <w:r w:rsidR="005A23C3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 xml:space="preserve">, в состав которых он входит, заседании </w:t>
      </w:r>
      <w:r w:rsidR="005A23C3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 xml:space="preserve"> информировать об этом руководителя депутатского объединения или заместителя (заместителей) руководителя депутатского объединения.</w:t>
      </w:r>
    </w:p>
    <w:p w:rsidR="00F96D9D" w:rsidRPr="002C1059" w:rsidRDefault="00F96D9D" w:rsidP="00F96D9D">
      <w:pPr>
        <w:pStyle w:val="20"/>
        <w:framePr w:w="9672" w:h="14211" w:hRule="exact" w:wrap="none" w:vAnchor="page" w:hAnchor="page" w:x="1462" w:y="1373"/>
        <w:numPr>
          <w:ilvl w:val="1"/>
          <w:numId w:val="1"/>
        </w:numPr>
        <w:shd w:val="clear" w:color="auto" w:fill="auto"/>
        <w:tabs>
          <w:tab w:val="left" w:pos="1210"/>
        </w:tabs>
        <w:spacing w:before="0" w:after="128" w:line="293" w:lineRule="exact"/>
        <w:ind w:firstLine="740"/>
        <w:rPr>
          <w:sz w:val="28"/>
          <w:szCs w:val="28"/>
        </w:rPr>
      </w:pPr>
      <w:r w:rsidRPr="002C1059">
        <w:rPr>
          <w:sz w:val="28"/>
          <w:szCs w:val="28"/>
        </w:rPr>
        <w:t xml:space="preserve">Член депутатского объединения </w:t>
      </w:r>
      <w:proofErr w:type="gramStart"/>
      <w:r w:rsidRPr="002C1059">
        <w:rPr>
          <w:sz w:val="28"/>
          <w:szCs w:val="28"/>
        </w:rPr>
        <w:t>несет иные обязанности</w:t>
      </w:r>
      <w:proofErr w:type="gramEnd"/>
      <w:r w:rsidRPr="002C1059">
        <w:rPr>
          <w:sz w:val="28"/>
          <w:szCs w:val="28"/>
        </w:rPr>
        <w:t xml:space="preserve">, предусмотренные законодательством Российской Федерации, Регламентом, актами </w:t>
      </w:r>
      <w:r w:rsidR="005A23C3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 xml:space="preserve"> и Уставом Партии.</w:t>
      </w:r>
    </w:p>
    <w:p w:rsidR="00160DA3" w:rsidRPr="002C1059" w:rsidRDefault="00160DA3" w:rsidP="00F96D9D">
      <w:pPr>
        <w:pStyle w:val="20"/>
        <w:framePr w:w="9672" w:h="14211" w:hRule="exact" w:wrap="none" w:vAnchor="page" w:hAnchor="page" w:x="1462" w:y="1373"/>
        <w:shd w:val="clear" w:color="auto" w:fill="auto"/>
        <w:tabs>
          <w:tab w:val="left" w:pos="1558"/>
        </w:tabs>
        <w:spacing w:before="0" w:line="293" w:lineRule="exact"/>
        <w:ind w:left="760"/>
        <w:rPr>
          <w:sz w:val="28"/>
          <w:szCs w:val="28"/>
        </w:rPr>
      </w:pP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1414F5">
      <w:pPr>
        <w:pStyle w:val="20"/>
        <w:framePr w:w="9658" w:h="998" w:hRule="exact" w:wrap="none" w:vAnchor="page" w:hAnchor="page" w:x="1470" w:y="1428"/>
        <w:numPr>
          <w:ilvl w:val="1"/>
          <w:numId w:val="1"/>
        </w:numPr>
        <w:shd w:val="clear" w:color="auto" w:fill="auto"/>
        <w:tabs>
          <w:tab w:val="left" w:pos="1210"/>
        </w:tabs>
        <w:spacing w:before="0" w:line="283" w:lineRule="exact"/>
        <w:ind w:firstLine="740"/>
        <w:rPr>
          <w:sz w:val="28"/>
          <w:szCs w:val="28"/>
        </w:rPr>
      </w:pPr>
      <w:r w:rsidRPr="002C1059">
        <w:rPr>
          <w:sz w:val="28"/>
          <w:szCs w:val="28"/>
        </w:rPr>
        <w:lastRenderedPageBreak/>
        <w:t xml:space="preserve">Член депутатского объединения не может входить в состав депутатских объединений (фракций, иных депутатских объединений) других политических партий в </w:t>
      </w:r>
      <w:r w:rsidR="0071773E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>.</w:t>
      </w:r>
    </w:p>
    <w:p w:rsidR="001414F5" w:rsidRDefault="001414F5" w:rsidP="000961F4">
      <w:pPr>
        <w:pStyle w:val="40"/>
        <w:framePr w:w="9658" w:h="13610" w:hRule="exact" w:wrap="none" w:vAnchor="page" w:hAnchor="page" w:x="1470" w:y="2454"/>
        <w:shd w:val="clear" w:color="auto" w:fill="auto"/>
        <w:tabs>
          <w:tab w:val="left" w:pos="975"/>
        </w:tabs>
        <w:spacing w:after="12" w:line="260" w:lineRule="exact"/>
        <w:ind w:left="620" w:firstLine="0"/>
        <w:jc w:val="both"/>
        <w:rPr>
          <w:sz w:val="28"/>
          <w:szCs w:val="28"/>
        </w:rPr>
      </w:pPr>
    </w:p>
    <w:p w:rsidR="00160DA3" w:rsidRDefault="00160DA3" w:rsidP="000961F4">
      <w:pPr>
        <w:pStyle w:val="40"/>
        <w:framePr w:w="9658" w:h="13610" w:hRule="exact" w:wrap="none" w:vAnchor="page" w:hAnchor="page" w:x="1470" w:y="2454"/>
        <w:numPr>
          <w:ilvl w:val="0"/>
          <w:numId w:val="1"/>
        </w:numPr>
        <w:shd w:val="clear" w:color="auto" w:fill="auto"/>
        <w:tabs>
          <w:tab w:val="left" w:pos="975"/>
        </w:tabs>
        <w:spacing w:after="12" w:line="260" w:lineRule="exact"/>
        <w:ind w:firstLine="620"/>
        <w:jc w:val="center"/>
        <w:rPr>
          <w:sz w:val="28"/>
          <w:szCs w:val="28"/>
        </w:rPr>
      </w:pPr>
      <w:r w:rsidRPr="002C1059">
        <w:rPr>
          <w:sz w:val="28"/>
          <w:szCs w:val="28"/>
        </w:rPr>
        <w:t>Руководящие органы депутатского объединения</w:t>
      </w:r>
    </w:p>
    <w:p w:rsidR="001414F5" w:rsidRPr="002C1059" w:rsidRDefault="001414F5" w:rsidP="000961F4">
      <w:pPr>
        <w:pStyle w:val="40"/>
        <w:framePr w:w="9658" w:h="13610" w:hRule="exact" w:wrap="none" w:vAnchor="page" w:hAnchor="page" w:x="1470" w:y="2454"/>
        <w:shd w:val="clear" w:color="auto" w:fill="auto"/>
        <w:tabs>
          <w:tab w:val="left" w:pos="975"/>
        </w:tabs>
        <w:spacing w:after="12" w:line="260" w:lineRule="exact"/>
        <w:ind w:left="620" w:firstLine="0"/>
        <w:rPr>
          <w:sz w:val="28"/>
          <w:szCs w:val="28"/>
        </w:rPr>
      </w:pPr>
    </w:p>
    <w:p w:rsidR="00160DA3" w:rsidRPr="002C1059" w:rsidRDefault="00160DA3" w:rsidP="000961F4">
      <w:pPr>
        <w:pStyle w:val="20"/>
        <w:framePr w:w="9658" w:h="13610" w:hRule="exact" w:wrap="none" w:vAnchor="page" w:hAnchor="page" w:x="1470" w:y="2454"/>
        <w:numPr>
          <w:ilvl w:val="1"/>
          <w:numId w:val="1"/>
        </w:numPr>
        <w:shd w:val="clear" w:color="auto" w:fill="auto"/>
        <w:tabs>
          <w:tab w:val="left" w:pos="1052"/>
        </w:tabs>
        <w:spacing w:before="0" w:after="12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Руководящими органами депутатского объединения являются Собрание и Президиум (Совет) депутатского объединения.</w:t>
      </w:r>
    </w:p>
    <w:p w:rsidR="00160DA3" w:rsidRPr="002C1059" w:rsidRDefault="00160DA3" w:rsidP="000961F4">
      <w:pPr>
        <w:pStyle w:val="20"/>
        <w:framePr w:w="9658" w:h="13610" w:hRule="exact" w:wrap="none" w:vAnchor="page" w:hAnchor="page" w:x="1470" w:y="2454"/>
        <w:numPr>
          <w:ilvl w:val="1"/>
          <w:numId w:val="1"/>
        </w:numPr>
        <w:shd w:val="clear" w:color="auto" w:fill="auto"/>
        <w:tabs>
          <w:tab w:val="left" w:pos="1062"/>
        </w:tabs>
        <w:spacing w:before="0" w:after="146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Собрание депутатского объединения (далее - Собрание) является высшим руководящим органом депутатского объединения.</w:t>
      </w:r>
    </w:p>
    <w:p w:rsidR="00160DA3" w:rsidRPr="002C1059" w:rsidRDefault="00160DA3" w:rsidP="000961F4">
      <w:pPr>
        <w:pStyle w:val="20"/>
        <w:framePr w:w="9658" w:h="13610" w:hRule="exact" w:wrap="none" w:vAnchor="page" w:hAnchor="page" w:x="1470" w:y="2454"/>
        <w:numPr>
          <w:ilvl w:val="1"/>
          <w:numId w:val="1"/>
        </w:numPr>
        <w:shd w:val="clear" w:color="auto" w:fill="auto"/>
        <w:tabs>
          <w:tab w:val="left" w:pos="1120"/>
        </w:tabs>
        <w:spacing w:before="0" w:after="25" w:line="260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Собрание:</w:t>
      </w:r>
    </w:p>
    <w:p w:rsidR="00160DA3" w:rsidRPr="002C1059" w:rsidRDefault="00160DA3" w:rsidP="000961F4">
      <w:pPr>
        <w:pStyle w:val="20"/>
        <w:framePr w:w="9658" w:h="13610" w:hRule="exact" w:wrap="none" w:vAnchor="page" w:hAnchor="page" w:x="1470" w:y="2454"/>
        <w:numPr>
          <w:ilvl w:val="2"/>
          <w:numId w:val="1"/>
        </w:numPr>
        <w:shd w:val="clear" w:color="auto" w:fill="auto"/>
        <w:tabs>
          <w:tab w:val="left" w:pos="1268"/>
        </w:tabs>
        <w:spacing w:before="0" w:after="116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определяет стратегию и тактику деятельности депутатского объединения по вопросам нормотворческой деятельности, по реализации программных целей и задач Партии, решений руководящих органов Партии и соответствующих регионального и местного (местных) отделений Партии, а также по иным вопросам деятельности, входящим в компетенцию депутатского объединения;</w:t>
      </w:r>
    </w:p>
    <w:p w:rsidR="00160DA3" w:rsidRPr="002C1059" w:rsidRDefault="00160DA3" w:rsidP="000961F4">
      <w:pPr>
        <w:pStyle w:val="20"/>
        <w:framePr w:w="9658" w:h="13610" w:hRule="exact" w:wrap="none" w:vAnchor="page" w:hAnchor="page" w:x="1470" w:y="2454"/>
        <w:numPr>
          <w:ilvl w:val="2"/>
          <w:numId w:val="1"/>
        </w:numPr>
        <w:shd w:val="clear" w:color="auto" w:fill="auto"/>
        <w:tabs>
          <w:tab w:val="left" w:pos="1278"/>
        </w:tabs>
        <w:spacing w:before="0" w:after="12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утверждает план работы (включая нормотворческую деятельность) депутатского объединения на год (на полугодие), согласованный с соответствующим Местным политическим советом (с Президиумом Регионального политического совета - при наличии в соответствующем муниципальном образовании нескольких местных отделений Партии);</w:t>
      </w:r>
    </w:p>
    <w:p w:rsidR="000961F4" w:rsidRPr="000961F4" w:rsidRDefault="00160DA3" w:rsidP="000961F4">
      <w:pPr>
        <w:pStyle w:val="20"/>
        <w:framePr w:w="9658" w:h="13610" w:hRule="exact" w:wrap="none" w:vAnchor="page" w:hAnchor="page" w:x="1470" w:y="2454"/>
        <w:numPr>
          <w:ilvl w:val="2"/>
          <w:numId w:val="1"/>
        </w:numPr>
        <w:shd w:val="clear" w:color="auto" w:fill="auto"/>
        <w:tabs>
          <w:tab w:val="left" w:pos="1263"/>
        </w:tabs>
        <w:spacing w:before="0" w:line="260" w:lineRule="exact"/>
        <w:ind w:firstLine="620"/>
        <w:rPr>
          <w:sz w:val="28"/>
          <w:szCs w:val="28"/>
        </w:rPr>
      </w:pPr>
      <w:r w:rsidRPr="000961F4">
        <w:rPr>
          <w:sz w:val="28"/>
          <w:szCs w:val="28"/>
        </w:rPr>
        <w:t xml:space="preserve">заслушивает отчеты руководителя депутатского объединения, заместителя (заместителей) руководителя депутатского объединения по направлениям работы, отчеты членов депутатского объединения, представляющих депутатское объединение на должностях в </w:t>
      </w:r>
      <w:r w:rsidR="00737DA5" w:rsidRPr="000961F4">
        <w:rPr>
          <w:sz w:val="28"/>
          <w:szCs w:val="28"/>
        </w:rPr>
        <w:t>районном Собрании</w:t>
      </w:r>
      <w:r w:rsidRPr="000961F4">
        <w:rPr>
          <w:sz w:val="28"/>
          <w:szCs w:val="28"/>
        </w:rPr>
        <w:t>, в комитетах и комиссиях</w:t>
      </w:r>
      <w:r w:rsidR="000961F4">
        <w:rPr>
          <w:sz w:val="28"/>
          <w:szCs w:val="28"/>
        </w:rPr>
        <w:t xml:space="preserve"> районного Собрания</w:t>
      </w:r>
      <w:r w:rsidR="000961F4" w:rsidRPr="000961F4">
        <w:rPr>
          <w:sz w:val="28"/>
          <w:szCs w:val="28"/>
        </w:rPr>
        <w:t>, по направлениям их деятельности и (или) о выполнении</w:t>
      </w:r>
    </w:p>
    <w:p w:rsidR="000961F4" w:rsidRPr="002C1059" w:rsidRDefault="000961F4" w:rsidP="000961F4">
      <w:pPr>
        <w:pStyle w:val="20"/>
        <w:framePr w:w="9658" w:h="13610" w:hRule="exact" w:wrap="none" w:vAnchor="page" w:hAnchor="page" w:x="1470" w:y="2454"/>
        <w:shd w:val="clear" w:color="auto" w:fill="auto"/>
        <w:spacing w:before="0" w:after="81" w:line="260" w:lineRule="exact"/>
        <w:rPr>
          <w:sz w:val="28"/>
          <w:szCs w:val="28"/>
        </w:rPr>
      </w:pPr>
      <w:r w:rsidRPr="002C1059">
        <w:rPr>
          <w:sz w:val="28"/>
          <w:szCs w:val="28"/>
        </w:rPr>
        <w:t>данных им поручений;</w:t>
      </w:r>
    </w:p>
    <w:p w:rsidR="000961F4" w:rsidRPr="002C1059" w:rsidRDefault="000961F4" w:rsidP="000961F4">
      <w:pPr>
        <w:pStyle w:val="20"/>
        <w:framePr w:w="9658" w:h="13610" w:hRule="exact" w:wrap="none" w:vAnchor="page" w:hAnchor="page" w:x="1470" w:y="2454"/>
        <w:numPr>
          <w:ilvl w:val="2"/>
          <w:numId w:val="1"/>
        </w:numPr>
        <w:shd w:val="clear" w:color="auto" w:fill="auto"/>
        <w:tabs>
          <w:tab w:val="left" w:pos="1260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выдвигает (вносит) кандидатуру для избрания на должность председателя </w:t>
      </w:r>
      <w:r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 xml:space="preserve"> в порядке, установленном Уставом Партии, Положением, утверждаемым Президиумом Генерального совета Партии, и Регламентом;</w:t>
      </w:r>
    </w:p>
    <w:p w:rsidR="000961F4" w:rsidRPr="002C1059" w:rsidRDefault="000961F4" w:rsidP="000961F4">
      <w:pPr>
        <w:pStyle w:val="20"/>
        <w:framePr w:w="9658" w:h="13610" w:hRule="exact" w:wrap="none" w:vAnchor="page" w:hAnchor="page" w:x="1470" w:y="2454"/>
        <w:numPr>
          <w:ilvl w:val="2"/>
          <w:numId w:val="1"/>
        </w:numPr>
        <w:shd w:val="clear" w:color="auto" w:fill="auto"/>
        <w:tabs>
          <w:tab w:val="left" w:pos="1260"/>
        </w:tabs>
        <w:spacing w:before="0" w:after="56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выдвигает (вносит) кандидатуры для избрания на иные должности в представительном органе в порядке, установленном Уставом Партии, Положением, утверждаемым Президиумом Генерального совета Партии, и Регламентом;</w:t>
      </w:r>
    </w:p>
    <w:p w:rsidR="000961F4" w:rsidRPr="002C1059" w:rsidRDefault="000961F4" w:rsidP="000961F4">
      <w:pPr>
        <w:pStyle w:val="20"/>
        <w:framePr w:w="9658" w:h="13610" w:hRule="exact" w:wrap="none" w:vAnchor="page" w:hAnchor="page" w:x="1470" w:y="2454"/>
        <w:numPr>
          <w:ilvl w:val="2"/>
          <w:numId w:val="1"/>
        </w:numPr>
        <w:shd w:val="clear" w:color="auto" w:fill="auto"/>
        <w:tabs>
          <w:tab w:val="left" w:pos="1268"/>
        </w:tabs>
        <w:spacing w:before="0" w:after="64" w:line="298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избирает руководителя депутатского объединения, заместителя (заместителей) руководителя депутатского объединения в порядке, установленном Уставом Партии и настоящим Положением;</w:t>
      </w:r>
    </w:p>
    <w:p w:rsidR="000961F4" w:rsidRPr="002C1059" w:rsidRDefault="000961F4" w:rsidP="000961F4">
      <w:pPr>
        <w:pStyle w:val="20"/>
        <w:framePr w:w="9658" w:h="13610" w:hRule="exact" w:wrap="none" w:vAnchor="page" w:hAnchor="page" w:x="1470" w:y="2454"/>
        <w:numPr>
          <w:ilvl w:val="2"/>
          <w:numId w:val="1"/>
        </w:numPr>
        <w:shd w:val="clear" w:color="auto" w:fill="auto"/>
        <w:tabs>
          <w:tab w:val="left" w:pos="1260"/>
        </w:tabs>
        <w:spacing w:before="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принимает депутатов в состав депутатского объединения, а также исключает или выводит членов депутатского объединения </w:t>
      </w:r>
      <w:proofErr w:type="gramStart"/>
      <w:r w:rsidRPr="002C1059">
        <w:rPr>
          <w:sz w:val="28"/>
          <w:szCs w:val="28"/>
        </w:rPr>
        <w:t>из</w:t>
      </w:r>
      <w:proofErr w:type="gramEnd"/>
      <w:r w:rsidRPr="002C1059">
        <w:rPr>
          <w:sz w:val="28"/>
          <w:szCs w:val="28"/>
        </w:rPr>
        <w:t xml:space="preserve"> депутатского</w:t>
      </w:r>
    </w:p>
    <w:p w:rsidR="000961F4" w:rsidRPr="002C1059" w:rsidRDefault="000961F4" w:rsidP="000961F4">
      <w:pPr>
        <w:pStyle w:val="20"/>
        <w:framePr w:w="9658" w:h="13610" w:hRule="exact" w:wrap="none" w:vAnchor="page" w:hAnchor="page" w:x="1470" w:y="2454"/>
        <w:shd w:val="clear" w:color="auto" w:fill="auto"/>
        <w:spacing w:before="0" w:after="64" w:line="293" w:lineRule="exact"/>
        <w:rPr>
          <w:sz w:val="28"/>
          <w:szCs w:val="28"/>
        </w:rPr>
      </w:pPr>
      <w:r w:rsidRPr="002C1059">
        <w:rPr>
          <w:sz w:val="28"/>
          <w:szCs w:val="28"/>
        </w:rPr>
        <w:t>объединения;</w:t>
      </w:r>
    </w:p>
    <w:p w:rsidR="000961F4" w:rsidRPr="002C1059" w:rsidRDefault="000961F4" w:rsidP="000961F4">
      <w:pPr>
        <w:pStyle w:val="20"/>
        <w:framePr w:w="9658" w:h="13610" w:hRule="exact" w:wrap="none" w:vAnchor="page" w:hAnchor="page" w:x="1470" w:y="2454"/>
        <w:numPr>
          <w:ilvl w:val="2"/>
          <w:numId w:val="1"/>
        </w:numPr>
        <w:shd w:val="clear" w:color="auto" w:fill="auto"/>
        <w:tabs>
          <w:tab w:val="left" w:pos="1260"/>
        </w:tabs>
        <w:spacing w:before="0" w:after="6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определяет согласованную позицию депутатского объединения для консолидированного голосования по вопросам нормотворческой работы и по другим вопросам, рассматриваемым </w:t>
      </w:r>
      <w:r>
        <w:rPr>
          <w:sz w:val="28"/>
          <w:szCs w:val="28"/>
        </w:rPr>
        <w:t>районным Собранием</w:t>
      </w:r>
      <w:r w:rsidRPr="002C1059">
        <w:rPr>
          <w:sz w:val="28"/>
          <w:szCs w:val="28"/>
        </w:rPr>
        <w:t>;</w:t>
      </w:r>
    </w:p>
    <w:p w:rsidR="000961F4" w:rsidRPr="002C1059" w:rsidRDefault="000961F4" w:rsidP="000961F4">
      <w:pPr>
        <w:pStyle w:val="20"/>
        <w:framePr w:w="9658" w:h="13610" w:hRule="exact" w:wrap="none" w:vAnchor="page" w:hAnchor="page" w:x="1470" w:y="2454"/>
        <w:shd w:val="clear" w:color="auto" w:fill="auto"/>
        <w:tabs>
          <w:tab w:val="left" w:pos="1263"/>
        </w:tabs>
        <w:spacing w:before="0" w:line="293" w:lineRule="exact"/>
        <w:ind w:left="620"/>
        <w:rPr>
          <w:sz w:val="28"/>
          <w:szCs w:val="28"/>
        </w:rPr>
      </w:pP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9F7E66">
      <w:pPr>
        <w:pStyle w:val="20"/>
        <w:framePr w:w="9682" w:h="14575" w:hRule="exact" w:wrap="none" w:vAnchor="page" w:hAnchor="page" w:x="1458" w:y="1274"/>
        <w:numPr>
          <w:ilvl w:val="2"/>
          <w:numId w:val="1"/>
        </w:numPr>
        <w:shd w:val="clear" w:color="auto" w:fill="auto"/>
        <w:tabs>
          <w:tab w:val="left" w:pos="1278"/>
        </w:tabs>
        <w:spacing w:before="0" w:after="56"/>
        <w:ind w:firstLine="620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lastRenderedPageBreak/>
        <w:t xml:space="preserve">вносит в соответствии с Регламентом и в порядке, установленном настоящим Положением, предложения по ротации депутатов, занимающих должности в </w:t>
      </w:r>
      <w:r w:rsidR="00727E6A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>, полученные по предложению депутатского объединения, - в случае их исключения или вывода из депутатского объединения, или в случае, если Собрание признает неудовлетворительной работу депутата (депутатов), кандидатура которого внесена (выдвинута) (кандидатуры которых внесены (выдвинуты) им на должность;</w:t>
      </w:r>
      <w:proofErr w:type="gramEnd"/>
    </w:p>
    <w:p w:rsidR="00160DA3" w:rsidRPr="002C1059" w:rsidRDefault="00160DA3" w:rsidP="009F7E66">
      <w:pPr>
        <w:pStyle w:val="20"/>
        <w:framePr w:w="9682" w:h="14575" w:hRule="exact" w:wrap="none" w:vAnchor="page" w:hAnchor="page" w:x="1458" w:y="1274"/>
        <w:numPr>
          <w:ilvl w:val="2"/>
          <w:numId w:val="1"/>
        </w:numPr>
        <w:shd w:val="clear" w:color="auto" w:fill="auto"/>
        <w:tabs>
          <w:tab w:val="left" w:pos="1402"/>
        </w:tabs>
        <w:spacing w:before="0" w:after="64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досрочно прекращает полномочия руководителя депутатского объединения - по основаниям, установленным пунктами 6.1.1 и 6.1.2 настоящего Положения;</w:t>
      </w:r>
    </w:p>
    <w:p w:rsidR="00160DA3" w:rsidRPr="00727E6A" w:rsidRDefault="00160DA3" w:rsidP="009F7E66">
      <w:pPr>
        <w:pStyle w:val="20"/>
        <w:framePr w:w="9682" w:h="14575" w:hRule="exact" w:wrap="none" w:vAnchor="page" w:hAnchor="page" w:x="1458" w:y="1274"/>
        <w:numPr>
          <w:ilvl w:val="0"/>
          <w:numId w:val="4"/>
        </w:numPr>
        <w:shd w:val="clear" w:color="auto" w:fill="auto"/>
        <w:tabs>
          <w:tab w:val="left" w:pos="1158"/>
        </w:tabs>
        <w:spacing w:before="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1. досрочно прекращает полномочия заместителя (заместителей) руководителя депутатского объединения - по основаниям, установленным пунктами</w:t>
      </w:r>
      <w:r w:rsidR="00727E6A">
        <w:rPr>
          <w:sz w:val="28"/>
          <w:szCs w:val="28"/>
        </w:rPr>
        <w:t xml:space="preserve">     6.2.1 и 6.2.2 </w:t>
      </w:r>
      <w:r w:rsidR="00727E6A" w:rsidRPr="002C1059">
        <w:rPr>
          <w:sz w:val="28"/>
          <w:szCs w:val="28"/>
        </w:rPr>
        <w:t>настоящего Положения;</w:t>
      </w:r>
    </w:p>
    <w:p w:rsidR="00160DA3" w:rsidRPr="002C1059" w:rsidRDefault="00160DA3" w:rsidP="009F7E66">
      <w:pPr>
        <w:pStyle w:val="20"/>
        <w:framePr w:w="9682" w:h="14575" w:hRule="exact" w:wrap="none" w:vAnchor="page" w:hAnchor="page" w:x="1458" w:y="1274"/>
        <w:numPr>
          <w:ilvl w:val="0"/>
          <w:numId w:val="6"/>
        </w:numPr>
        <w:shd w:val="clear" w:color="auto" w:fill="auto"/>
        <w:tabs>
          <w:tab w:val="left" w:pos="1388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в случае создания Президиума (Совета) депутатского объединения принимает решение о делегировании Президиуму (Совету) депутатского объединения части полномочий Собрания, за исключением тех полномочий, которые отнесены к исключительной компетенции Собрания;</w:t>
      </w:r>
    </w:p>
    <w:p w:rsidR="00160DA3" w:rsidRPr="002C1059" w:rsidRDefault="00160DA3" w:rsidP="009F7E66">
      <w:pPr>
        <w:pStyle w:val="20"/>
        <w:framePr w:w="9682" w:h="14575" w:hRule="exact" w:wrap="none" w:vAnchor="page" w:hAnchor="page" w:x="1458" w:y="1274"/>
        <w:numPr>
          <w:ilvl w:val="0"/>
          <w:numId w:val="6"/>
        </w:numPr>
        <w:shd w:val="clear" w:color="auto" w:fill="auto"/>
        <w:tabs>
          <w:tab w:val="left" w:pos="1388"/>
        </w:tabs>
        <w:spacing w:before="0" w:after="56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определяет порядок избрания (назначения) лиц, уполномоченных представлять депутатское объединение на заседаниях </w:t>
      </w:r>
      <w:r w:rsidR="00727E6A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;</w:t>
      </w:r>
    </w:p>
    <w:p w:rsidR="00160DA3" w:rsidRPr="002C1059" w:rsidRDefault="00160DA3" w:rsidP="009F7E66">
      <w:pPr>
        <w:pStyle w:val="20"/>
        <w:framePr w:w="9682" w:h="14575" w:hRule="exact" w:wrap="none" w:vAnchor="page" w:hAnchor="page" w:x="1458" w:y="1274"/>
        <w:numPr>
          <w:ilvl w:val="0"/>
          <w:numId w:val="6"/>
        </w:numPr>
        <w:shd w:val="clear" w:color="auto" w:fill="auto"/>
        <w:tabs>
          <w:tab w:val="left" w:pos="1402"/>
        </w:tabs>
        <w:spacing w:before="0" w:after="68" w:line="298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принимает решения по иным вопросам деятельности депутатского объединения и депутатов, входящих в его состав.</w:t>
      </w:r>
    </w:p>
    <w:p w:rsidR="00160DA3" w:rsidRDefault="00160DA3" w:rsidP="009F7E66">
      <w:pPr>
        <w:pStyle w:val="20"/>
        <w:framePr w:w="9682" w:h="14575" w:hRule="exact" w:wrap="none" w:vAnchor="page" w:hAnchor="page" w:x="1458" w:y="1274"/>
        <w:numPr>
          <w:ilvl w:val="1"/>
          <w:numId w:val="1"/>
        </w:numPr>
        <w:shd w:val="clear" w:color="auto" w:fill="auto"/>
        <w:tabs>
          <w:tab w:val="left" w:pos="1076"/>
        </w:tabs>
        <w:spacing w:before="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К исключительной компетенции Собрания относятся; прием депутата в депутатское объединение, исключение и вывод члена депутатского объединения из депутатского объединения, избрание руководителя депутатского объединения, заместителя (заместителей) руководителя депутатского объединения. </w:t>
      </w:r>
      <w:proofErr w:type="gramStart"/>
      <w:r w:rsidRPr="002C1059">
        <w:rPr>
          <w:sz w:val="28"/>
          <w:szCs w:val="28"/>
        </w:rPr>
        <w:t>Президиума</w:t>
      </w:r>
      <w:r w:rsidR="00AF776A">
        <w:rPr>
          <w:sz w:val="28"/>
          <w:szCs w:val="28"/>
        </w:rPr>
        <w:t xml:space="preserve"> </w:t>
      </w:r>
      <w:r w:rsidR="00AF776A" w:rsidRPr="002C1059">
        <w:rPr>
          <w:sz w:val="28"/>
          <w:szCs w:val="28"/>
        </w:rPr>
        <w:t xml:space="preserve">(Совета) депутатского объединения, досрочное прекращение полномочий руководителя депутатского объединения, заместителя (заместителей) руководителя депутатского объединения, Президиума (Совета) депутатского объединения, выдвижение (внесение) кандидатур от депутатского объединения для избрания на должности в представительном органе, направление членов депутатского объединения на работу в комитеты и комиссии </w:t>
      </w:r>
      <w:r w:rsidR="00AF776A">
        <w:rPr>
          <w:sz w:val="28"/>
          <w:szCs w:val="28"/>
        </w:rPr>
        <w:t>районного Собрания</w:t>
      </w:r>
      <w:r w:rsidR="00AF776A" w:rsidRPr="002C1059">
        <w:rPr>
          <w:sz w:val="28"/>
          <w:szCs w:val="28"/>
        </w:rPr>
        <w:t>, принятие решений о консолидированном голосовании в порядке, установленном настоящим Положением.</w:t>
      </w:r>
      <w:proofErr w:type="gramEnd"/>
    </w:p>
    <w:p w:rsidR="009F7E66" w:rsidRPr="002C1059" w:rsidRDefault="009F7E66" w:rsidP="009F7E66">
      <w:pPr>
        <w:pStyle w:val="20"/>
        <w:framePr w:w="9682" w:h="14575" w:hRule="exact" w:wrap="none" w:vAnchor="page" w:hAnchor="page" w:x="1458" w:y="1274"/>
        <w:numPr>
          <w:ilvl w:val="1"/>
          <w:numId w:val="1"/>
        </w:numPr>
        <w:shd w:val="clear" w:color="auto" w:fill="auto"/>
        <w:tabs>
          <w:tab w:val="left" w:pos="1061"/>
        </w:tabs>
        <w:spacing w:before="0" w:after="60" w:line="298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Решения Собрания принимаются открытым голосованием большинством голосов от числа членов депутатского объединения, если иное не установлено Регламентом, настоящим Положением и (или) Уставом Партии.</w:t>
      </w:r>
    </w:p>
    <w:p w:rsidR="009F7E66" w:rsidRPr="002C1059" w:rsidRDefault="009F7E66" w:rsidP="009F7E66">
      <w:pPr>
        <w:pStyle w:val="20"/>
        <w:framePr w:w="9682" w:h="14575" w:hRule="exact" w:wrap="none" w:vAnchor="page" w:hAnchor="page" w:x="1458" w:y="1274"/>
        <w:numPr>
          <w:ilvl w:val="1"/>
          <w:numId w:val="1"/>
        </w:numPr>
        <w:shd w:val="clear" w:color="auto" w:fill="auto"/>
        <w:tabs>
          <w:tab w:val="left" w:pos="1076"/>
        </w:tabs>
        <w:spacing w:before="0" w:after="64" w:line="298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Собрание правомочно принимать решения, если в его работе участвует более половины членов депутатского объединения.</w:t>
      </w:r>
    </w:p>
    <w:p w:rsidR="009F7E66" w:rsidRPr="002C1059" w:rsidRDefault="009F7E66" w:rsidP="009F7E66">
      <w:pPr>
        <w:pStyle w:val="20"/>
        <w:framePr w:w="9682" w:h="14575" w:hRule="exact" w:wrap="none" w:vAnchor="page" w:hAnchor="page" w:x="1458" w:y="1274"/>
        <w:numPr>
          <w:ilvl w:val="1"/>
          <w:numId w:val="1"/>
        </w:numPr>
        <w:shd w:val="clear" w:color="auto" w:fill="auto"/>
        <w:tabs>
          <w:tab w:val="left" w:pos="1071"/>
        </w:tabs>
        <w:spacing w:before="0" w:after="64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Собрания проводятся в соответствии с планом работы депутатского объединения. О дате, времени и месте заседания все члены депутатского объединения уведомляются руководителем депутатского объединения.</w:t>
      </w:r>
    </w:p>
    <w:p w:rsidR="009F7E66" w:rsidRPr="002C1059" w:rsidRDefault="009F7E66" w:rsidP="009F7E66">
      <w:pPr>
        <w:pStyle w:val="20"/>
        <w:framePr w:w="9682" w:h="14575" w:hRule="exact" w:wrap="none" w:vAnchor="page" w:hAnchor="page" w:x="1458" w:y="1274"/>
        <w:numPr>
          <w:ilvl w:val="1"/>
          <w:numId w:val="1"/>
        </w:numPr>
        <w:shd w:val="clear" w:color="auto" w:fill="auto"/>
        <w:tabs>
          <w:tab w:val="left" w:pos="1076"/>
        </w:tabs>
        <w:spacing w:before="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Собрания могут проводиться как во время сессии, так и в период между сессиями. По решению депутатского объединения могут проводиться выездные Собрания.</w:t>
      </w: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FC47A6">
      <w:pPr>
        <w:pStyle w:val="20"/>
        <w:framePr w:w="9662" w:h="15192" w:hRule="exact" w:wrap="none" w:vAnchor="page" w:hAnchor="page" w:x="1600" w:y="966"/>
        <w:numPr>
          <w:ilvl w:val="1"/>
          <w:numId w:val="1"/>
        </w:numPr>
        <w:shd w:val="clear" w:color="auto" w:fill="auto"/>
        <w:tabs>
          <w:tab w:val="left" w:pos="1071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lastRenderedPageBreak/>
        <w:t>Внеочередное Собрание созывается руководителем депутатского объединения по собственной инициативе, по инициативе Секретаря местного отделения Партии (Секретаря регионального отделения Партии, при наличии в соответствующем муниципальном образовании нескольких местных отделений Партии), по предложению большинства членов Президиума (Совета) депутатского объединения или по предложению не менее чем одной трети членов депутатского объединения. В исключительных случаях внеочередное Собрание созывается по решению Местного политического совета (Президиума Регионального политического совета - при наличии в соответствующем муниципальном образовании нескольких местных отделений Партии).</w:t>
      </w:r>
    </w:p>
    <w:p w:rsidR="00160DA3" w:rsidRPr="002C1059" w:rsidRDefault="00160DA3" w:rsidP="00FC47A6">
      <w:pPr>
        <w:pStyle w:val="20"/>
        <w:framePr w:w="9662" w:h="15192" w:hRule="exact" w:wrap="none" w:vAnchor="page" w:hAnchor="page" w:x="1600" w:y="966"/>
        <w:numPr>
          <w:ilvl w:val="1"/>
          <w:numId w:val="1"/>
        </w:numPr>
        <w:shd w:val="clear" w:color="auto" w:fill="auto"/>
        <w:tabs>
          <w:tab w:val="left" w:pos="1206"/>
        </w:tabs>
        <w:spacing w:before="0" w:after="64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Собрание проводится под председательством руководителя депутатского объединения, а в его отсутствие - одного из заместителей руководителя депутатского объединения или иного члена депутатского объединения по поручению руководителя депутатского объединения, а в исключительных случаях - по поручению Местного политического совета (Президиума Регионального политического совета - при наличии в соответствующем муниципальном образовании нескольких местных отделений Партии).</w:t>
      </w:r>
    </w:p>
    <w:p w:rsidR="00160DA3" w:rsidRPr="002C1059" w:rsidRDefault="00160DA3" w:rsidP="00FC47A6">
      <w:pPr>
        <w:pStyle w:val="20"/>
        <w:framePr w:w="9662" w:h="15192" w:hRule="exact" w:wrap="none" w:vAnchor="page" w:hAnchor="page" w:x="1600" w:y="966"/>
        <w:numPr>
          <w:ilvl w:val="1"/>
          <w:numId w:val="1"/>
        </w:numPr>
        <w:shd w:val="clear" w:color="auto" w:fill="auto"/>
        <w:tabs>
          <w:tab w:val="left" w:pos="1270"/>
        </w:tabs>
        <w:spacing w:before="0" w:after="49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Решения Собрания, принятые в пределах его компетенции, являются обязательными для всех членов депутатского объединения.</w:t>
      </w:r>
    </w:p>
    <w:p w:rsidR="00160DA3" w:rsidRPr="002C1059" w:rsidRDefault="00160DA3" w:rsidP="00FC47A6">
      <w:pPr>
        <w:pStyle w:val="20"/>
        <w:framePr w:w="9662" w:h="15192" w:hRule="exact" w:wrap="none" w:vAnchor="page" w:hAnchor="page" w:x="1600" w:y="966"/>
        <w:numPr>
          <w:ilvl w:val="1"/>
          <w:numId w:val="1"/>
        </w:numPr>
        <w:shd w:val="clear" w:color="auto" w:fill="auto"/>
        <w:tabs>
          <w:tab w:val="left" w:pos="1196"/>
        </w:tabs>
        <w:spacing w:before="0" w:after="94" w:line="302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Депутаты, не входящие в состав депутатского объединения, могут участвовать в работе Собрания по его решению.</w:t>
      </w:r>
    </w:p>
    <w:p w:rsidR="00160DA3" w:rsidRPr="00FC47A6" w:rsidRDefault="00160DA3" w:rsidP="00FC47A6">
      <w:pPr>
        <w:pStyle w:val="40"/>
        <w:framePr w:w="9662" w:h="15192" w:hRule="exact" w:wrap="none" w:vAnchor="page" w:hAnchor="page" w:x="1600" w:y="966"/>
        <w:numPr>
          <w:ilvl w:val="1"/>
          <w:numId w:val="1"/>
        </w:numPr>
        <w:shd w:val="clear" w:color="auto" w:fill="auto"/>
        <w:tabs>
          <w:tab w:val="left" w:pos="1270"/>
        </w:tabs>
        <w:spacing w:after="0" w:line="260" w:lineRule="exact"/>
        <w:ind w:firstLine="620"/>
        <w:jc w:val="both"/>
        <w:rPr>
          <w:b w:val="0"/>
          <w:sz w:val="28"/>
          <w:szCs w:val="28"/>
        </w:rPr>
      </w:pPr>
      <w:proofErr w:type="gramStart"/>
      <w:r w:rsidRPr="00FC47A6">
        <w:rPr>
          <w:b w:val="0"/>
          <w:sz w:val="28"/>
          <w:szCs w:val="28"/>
        </w:rPr>
        <w:t>Президиум (Совет) депутатского объединения (далее - Президиум</w:t>
      </w:r>
      <w:proofErr w:type="gramEnd"/>
    </w:p>
    <w:p w:rsidR="00160DA3" w:rsidRDefault="00160DA3" w:rsidP="00FC47A6">
      <w:pPr>
        <w:pStyle w:val="20"/>
        <w:framePr w:w="9662" w:h="15192" w:hRule="exact" w:wrap="none" w:vAnchor="page" w:hAnchor="page" w:x="1600" w:y="966"/>
        <w:shd w:val="clear" w:color="auto" w:fill="auto"/>
        <w:spacing w:before="0" w:line="260" w:lineRule="exact"/>
        <w:rPr>
          <w:sz w:val="28"/>
          <w:szCs w:val="28"/>
        </w:rPr>
      </w:pPr>
      <w:r w:rsidRPr="00FC47A6">
        <w:rPr>
          <w:sz w:val="28"/>
          <w:szCs w:val="28"/>
        </w:rPr>
        <w:t>(Совет):</w:t>
      </w:r>
    </w:p>
    <w:p w:rsidR="00FC47A6" w:rsidRPr="002C1059" w:rsidRDefault="00FC47A6" w:rsidP="00FC47A6">
      <w:pPr>
        <w:pStyle w:val="20"/>
        <w:framePr w:w="9662" w:h="15192" w:hRule="exact" w:wrap="none" w:vAnchor="page" w:hAnchor="page" w:x="1600" w:y="966"/>
        <w:numPr>
          <w:ilvl w:val="2"/>
          <w:numId w:val="1"/>
        </w:numPr>
        <w:shd w:val="clear" w:color="auto" w:fill="auto"/>
        <w:tabs>
          <w:tab w:val="left" w:pos="1453"/>
        </w:tabs>
        <w:spacing w:before="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создается на основании решения Собрания - по </w:t>
      </w:r>
      <w:proofErr w:type="gramStart"/>
      <w:r w:rsidRPr="002C1059">
        <w:rPr>
          <w:sz w:val="28"/>
          <w:szCs w:val="28"/>
        </w:rPr>
        <w:t>предварительному</w:t>
      </w:r>
      <w:proofErr w:type="gramEnd"/>
    </w:p>
    <w:p w:rsidR="00FC47A6" w:rsidRPr="002C1059" w:rsidRDefault="00FC47A6" w:rsidP="00FC47A6">
      <w:pPr>
        <w:pStyle w:val="20"/>
        <w:framePr w:w="9662" w:h="15192" w:hRule="exact" w:wrap="none" w:vAnchor="page" w:hAnchor="page" w:x="1600" w:y="966"/>
        <w:shd w:val="clear" w:color="auto" w:fill="auto"/>
        <w:tabs>
          <w:tab w:val="left" w:pos="1968"/>
          <w:tab w:val="left" w:pos="2803"/>
          <w:tab w:val="left" w:pos="3250"/>
          <w:tab w:val="left" w:pos="3888"/>
          <w:tab w:val="left" w:pos="5107"/>
          <w:tab w:val="left" w:pos="5491"/>
          <w:tab w:val="left" w:pos="7738"/>
        </w:tabs>
        <w:spacing w:before="0" w:line="293" w:lineRule="exact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t>согласованию с Местным политическим советом (Президиумом Регионального политического</w:t>
      </w:r>
      <w:r w:rsidRPr="002C1059">
        <w:rPr>
          <w:sz w:val="28"/>
          <w:szCs w:val="28"/>
        </w:rPr>
        <w:tab/>
        <w:t>совета</w:t>
      </w:r>
      <w:r w:rsidRPr="002C1059">
        <w:rPr>
          <w:sz w:val="28"/>
          <w:szCs w:val="28"/>
        </w:rPr>
        <w:tab/>
        <w:t>-</w:t>
      </w:r>
      <w:r w:rsidRPr="002C1059">
        <w:rPr>
          <w:sz w:val="28"/>
          <w:szCs w:val="28"/>
        </w:rPr>
        <w:tab/>
        <w:t>при</w:t>
      </w:r>
      <w:r w:rsidRPr="002C1059">
        <w:rPr>
          <w:sz w:val="28"/>
          <w:szCs w:val="28"/>
        </w:rPr>
        <w:tab/>
        <w:t>наличии</w:t>
      </w:r>
      <w:r w:rsidRPr="002C1059">
        <w:rPr>
          <w:sz w:val="28"/>
          <w:szCs w:val="28"/>
        </w:rPr>
        <w:tab/>
        <w:t>в</w:t>
      </w:r>
      <w:r w:rsidRPr="002C1059">
        <w:rPr>
          <w:sz w:val="28"/>
          <w:szCs w:val="28"/>
        </w:rPr>
        <w:tab/>
        <w:t>соответствующем</w:t>
      </w:r>
      <w:r>
        <w:rPr>
          <w:sz w:val="28"/>
          <w:szCs w:val="28"/>
        </w:rPr>
        <w:t xml:space="preserve"> </w:t>
      </w:r>
      <w:r w:rsidRPr="002C1059">
        <w:rPr>
          <w:sz w:val="28"/>
          <w:szCs w:val="28"/>
        </w:rPr>
        <w:t>муниципальном</w:t>
      </w:r>
      <w:proofErr w:type="gramEnd"/>
    </w:p>
    <w:p w:rsidR="00FC47A6" w:rsidRPr="002C1059" w:rsidRDefault="00FC47A6" w:rsidP="00FC47A6">
      <w:pPr>
        <w:pStyle w:val="20"/>
        <w:framePr w:w="9662" w:h="15192" w:hRule="exact" w:wrap="none" w:vAnchor="page" w:hAnchor="page" w:x="1600" w:y="966"/>
        <w:shd w:val="clear" w:color="auto" w:fill="auto"/>
        <w:spacing w:before="0" w:after="64" w:line="293" w:lineRule="exact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t>образовании</w:t>
      </w:r>
      <w:proofErr w:type="gramEnd"/>
      <w:r w:rsidRPr="002C1059">
        <w:rPr>
          <w:sz w:val="28"/>
          <w:szCs w:val="28"/>
        </w:rPr>
        <w:t xml:space="preserve"> нескольких местных отделений Партии) из числа членов депутатского объединения и является руководящим органом депутатского объединения в период между Собраниями;</w:t>
      </w:r>
    </w:p>
    <w:p w:rsidR="00FC47A6" w:rsidRPr="00FC47A6" w:rsidRDefault="00FC47A6" w:rsidP="00FC47A6">
      <w:pPr>
        <w:pStyle w:val="20"/>
        <w:framePr w:w="9662" w:h="15192" w:hRule="exact" w:wrap="none" w:vAnchor="page" w:hAnchor="page" w:x="1600" w:y="966"/>
        <w:numPr>
          <w:ilvl w:val="2"/>
          <w:numId w:val="1"/>
        </w:numPr>
        <w:shd w:val="clear" w:color="auto" w:fill="auto"/>
        <w:tabs>
          <w:tab w:val="left" w:pos="1453"/>
        </w:tabs>
        <w:spacing w:before="0" w:after="60"/>
        <w:ind w:firstLine="620"/>
        <w:rPr>
          <w:sz w:val="28"/>
          <w:szCs w:val="28"/>
        </w:rPr>
      </w:pPr>
      <w:r w:rsidRPr="00FC47A6">
        <w:rPr>
          <w:sz w:val="28"/>
          <w:szCs w:val="28"/>
        </w:rPr>
        <w:t>члены Президиума (Совета) избираются Собранием из числа членов депутатского объединения по предложению руководителя депутатского объединения с учетом рекомендаций Местного политического совета (Президиума Регионального политического</w:t>
      </w:r>
      <w:r w:rsidRPr="00FC47A6">
        <w:rPr>
          <w:sz w:val="28"/>
          <w:szCs w:val="28"/>
        </w:rPr>
        <w:tab/>
        <w:t>совета</w:t>
      </w:r>
      <w:r w:rsidRPr="00FC47A6">
        <w:rPr>
          <w:sz w:val="28"/>
          <w:szCs w:val="28"/>
        </w:rPr>
        <w:tab/>
        <w:t>-</w:t>
      </w:r>
      <w:r w:rsidRPr="00FC47A6">
        <w:rPr>
          <w:sz w:val="28"/>
          <w:szCs w:val="28"/>
        </w:rPr>
        <w:tab/>
        <w:t>при</w:t>
      </w:r>
      <w:r w:rsidRPr="00FC47A6">
        <w:rPr>
          <w:sz w:val="28"/>
          <w:szCs w:val="28"/>
        </w:rPr>
        <w:tab/>
        <w:t>наличии в</w:t>
      </w:r>
      <w:r w:rsidRPr="00FC47A6">
        <w:rPr>
          <w:sz w:val="28"/>
          <w:szCs w:val="28"/>
        </w:rPr>
        <w:tab/>
        <w:t>соответствующем</w:t>
      </w:r>
      <w:r w:rsidRPr="00FC47A6">
        <w:rPr>
          <w:sz w:val="28"/>
          <w:szCs w:val="28"/>
        </w:rPr>
        <w:tab/>
        <w:t>муниципальном</w:t>
      </w:r>
      <w:r>
        <w:rPr>
          <w:sz w:val="28"/>
          <w:szCs w:val="28"/>
        </w:rPr>
        <w:t xml:space="preserve"> </w:t>
      </w:r>
      <w:r w:rsidRPr="00FC47A6">
        <w:rPr>
          <w:sz w:val="28"/>
          <w:szCs w:val="28"/>
        </w:rPr>
        <w:t>образовании нескольких местных отделений Партии);</w:t>
      </w:r>
    </w:p>
    <w:p w:rsidR="00FC47A6" w:rsidRPr="002C1059" w:rsidRDefault="00FC47A6" w:rsidP="00FC47A6">
      <w:pPr>
        <w:pStyle w:val="20"/>
        <w:framePr w:w="9662" w:h="15192" w:hRule="exact" w:wrap="none" w:vAnchor="page" w:hAnchor="page" w:x="1600" w:y="966"/>
        <w:numPr>
          <w:ilvl w:val="2"/>
          <w:numId w:val="1"/>
        </w:numPr>
        <w:shd w:val="clear" w:color="auto" w:fill="auto"/>
        <w:tabs>
          <w:tab w:val="left" w:pos="1409"/>
        </w:tabs>
        <w:spacing w:before="0" w:after="82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руководитель депутатского объединения, заместитель (заместители) руководителя депутатского объединения, а также председатель </w:t>
      </w:r>
      <w:r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 xml:space="preserve"> и его заместители, председатели комитетов и комиссий </w:t>
      </w:r>
      <w:r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, избранные по предложению депутатского объединения, являются членами Президиума (Совета) по должности.</w:t>
      </w:r>
    </w:p>
    <w:p w:rsidR="00FC47A6" w:rsidRPr="002C1059" w:rsidRDefault="00FC47A6" w:rsidP="00FC47A6">
      <w:pPr>
        <w:pStyle w:val="20"/>
        <w:framePr w:w="9662" w:h="15192" w:hRule="exact" w:wrap="none" w:vAnchor="page" w:hAnchor="page" w:x="1600" w:y="966"/>
        <w:numPr>
          <w:ilvl w:val="1"/>
          <w:numId w:val="1"/>
        </w:numPr>
        <w:shd w:val="clear" w:color="auto" w:fill="auto"/>
        <w:tabs>
          <w:tab w:val="left" w:pos="1261"/>
        </w:tabs>
        <w:spacing w:before="0" w:after="107" w:line="260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Президиум (Совет):</w:t>
      </w:r>
    </w:p>
    <w:p w:rsidR="00FC47A6" w:rsidRPr="002C1059" w:rsidRDefault="00FC47A6" w:rsidP="00FC47A6">
      <w:pPr>
        <w:pStyle w:val="20"/>
        <w:framePr w:w="9662" w:h="15192" w:hRule="exact" w:wrap="none" w:vAnchor="page" w:hAnchor="page" w:x="1600" w:y="966"/>
        <w:numPr>
          <w:ilvl w:val="2"/>
          <w:numId w:val="1"/>
        </w:numPr>
        <w:shd w:val="clear" w:color="auto" w:fill="auto"/>
        <w:tabs>
          <w:tab w:val="left" w:pos="1449"/>
        </w:tabs>
        <w:spacing w:before="0" w:after="85" w:line="260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планирует и организует работу депутатского объединения;</w:t>
      </w:r>
    </w:p>
    <w:p w:rsidR="00FC47A6" w:rsidRPr="00FC47A6" w:rsidRDefault="00FC47A6" w:rsidP="00FC47A6">
      <w:pPr>
        <w:pStyle w:val="20"/>
        <w:framePr w:w="9662" w:h="15192" w:hRule="exact" w:wrap="none" w:vAnchor="page" w:hAnchor="page" w:x="1600" w:y="966"/>
        <w:shd w:val="clear" w:color="auto" w:fill="auto"/>
        <w:spacing w:before="0" w:line="260" w:lineRule="exact"/>
        <w:rPr>
          <w:sz w:val="28"/>
          <w:szCs w:val="28"/>
        </w:rPr>
      </w:pPr>
      <w:r w:rsidRPr="002C1059">
        <w:rPr>
          <w:sz w:val="28"/>
          <w:szCs w:val="28"/>
        </w:rPr>
        <w:t>рассматривает вопросы деятельности депутатского объединения в период между Собраниями, в том числе и по заявлениям членов депутатского объединения, и принимает по ним решения, за исключением вопросов, отнесенных к исключительной компетенции Собрания;</w:t>
      </w: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160DA3">
      <w:pPr>
        <w:framePr w:wrap="none" w:vAnchor="page" w:hAnchor="page" w:x="1078"/>
        <w:rPr>
          <w:sz w:val="28"/>
          <w:szCs w:val="28"/>
        </w:rPr>
      </w:pPr>
    </w:p>
    <w:p w:rsidR="00160DA3" w:rsidRPr="00F30654" w:rsidRDefault="00160DA3" w:rsidP="007547BB">
      <w:pPr>
        <w:pStyle w:val="20"/>
        <w:framePr w:w="9662" w:h="15114" w:hRule="exact" w:wrap="none" w:vAnchor="page" w:hAnchor="page" w:x="1467" w:y="1224"/>
        <w:numPr>
          <w:ilvl w:val="2"/>
          <w:numId w:val="1"/>
        </w:numPr>
        <w:shd w:val="clear" w:color="auto" w:fill="auto"/>
        <w:tabs>
          <w:tab w:val="left" w:pos="1405"/>
        </w:tabs>
        <w:spacing w:before="0" w:after="56" w:line="293" w:lineRule="exact"/>
        <w:ind w:firstLine="620"/>
        <w:rPr>
          <w:sz w:val="28"/>
          <w:szCs w:val="28"/>
        </w:rPr>
      </w:pPr>
      <w:r w:rsidRPr="00F30654">
        <w:rPr>
          <w:sz w:val="28"/>
          <w:szCs w:val="28"/>
        </w:rPr>
        <w:t xml:space="preserve">принимает меры по привлечению в депутатское объединение новых членов в целях повышения его роли и влияния в деятельности </w:t>
      </w:r>
      <w:r w:rsidR="00F30654">
        <w:rPr>
          <w:sz w:val="28"/>
          <w:szCs w:val="28"/>
        </w:rPr>
        <w:t>районного Собрания</w:t>
      </w:r>
      <w:r w:rsidRPr="00F30654">
        <w:rPr>
          <w:sz w:val="28"/>
          <w:szCs w:val="28"/>
        </w:rPr>
        <w:t>;</w:t>
      </w:r>
    </w:p>
    <w:p w:rsidR="00160DA3" w:rsidRPr="002C1059" w:rsidRDefault="00160DA3" w:rsidP="007547BB">
      <w:pPr>
        <w:pStyle w:val="20"/>
        <w:framePr w:w="9662" w:h="15114" w:hRule="exact" w:wrap="none" w:vAnchor="page" w:hAnchor="page" w:x="1467" w:y="1224"/>
        <w:numPr>
          <w:ilvl w:val="2"/>
          <w:numId w:val="1"/>
        </w:numPr>
        <w:shd w:val="clear" w:color="auto" w:fill="auto"/>
        <w:tabs>
          <w:tab w:val="left" w:pos="1405"/>
        </w:tabs>
        <w:spacing w:before="0" w:after="64" w:line="298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информирует Собрание о рассмотренных в указанный период вопросах и принятых по ним решениях;</w:t>
      </w:r>
    </w:p>
    <w:p w:rsidR="00160DA3" w:rsidRPr="002C1059" w:rsidRDefault="00160DA3" w:rsidP="007547BB">
      <w:pPr>
        <w:pStyle w:val="20"/>
        <w:framePr w:w="9662" w:h="15114" w:hRule="exact" w:wrap="none" w:vAnchor="page" w:hAnchor="page" w:x="1467" w:y="1224"/>
        <w:numPr>
          <w:ilvl w:val="2"/>
          <w:numId w:val="1"/>
        </w:numPr>
        <w:shd w:val="clear" w:color="auto" w:fill="auto"/>
        <w:tabs>
          <w:tab w:val="left" w:pos="1419"/>
        </w:tabs>
        <w:spacing w:before="0" w:after="53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определяет позицию депутатского объединения по законопроектам и другим вопросам, вносимым на рассмотрение </w:t>
      </w:r>
      <w:r w:rsidR="00F30654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 xml:space="preserve"> (независимо от того, кто вносит эти проекты или вопросы), а также по отношению к деятельности иных депутатских объединений (фракций, иных депутатских объединений) других политических партий в </w:t>
      </w:r>
      <w:r w:rsidR="00F30654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>;</w:t>
      </w:r>
    </w:p>
    <w:p w:rsidR="00160DA3" w:rsidRPr="002C1059" w:rsidRDefault="00160DA3" w:rsidP="007547BB">
      <w:pPr>
        <w:pStyle w:val="20"/>
        <w:framePr w:w="9662" w:h="15114" w:hRule="exact" w:wrap="none" w:vAnchor="page" w:hAnchor="page" w:x="1467" w:y="1224"/>
        <w:numPr>
          <w:ilvl w:val="2"/>
          <w:numId w:val="1"/>
        </w:numPr>
        <w:shd w:val="clear" w:color="auto" w:fill="auto"/>
        <w:tabs>
          <w:tab w:val="left" w:pos="1419"/>
        </w:tabs>
        <w:spacing w:before="0" w:after="60" w:line="302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рассматривает вопросы, связанные с согласованием позиций членов депутатского объединения по вопросам деятельности депутатского объединения, и вносит предложения на рассмотрение Собрания;</w:t>
      </w:r>
    </w:p>
    <w:p w:rsidR="00160DA3" w:rsidRPr="002C1059" w:rsidRDefault="00160DA3" w:rsidP="007547BB">
      <w:pPr>
        <w:pStyle w:val="20"/>
        <w:framePr w:w="9662" w:h="15114" w:hRule="exact" w:wrap="none" w:vAnchor="page" w:hAnchor="page" w:x="1467" w:y="1224"/>
        <w:numPr>
          <w:ilvl w:val="2"/>
          <w:numId w:val="1"/>
        </w:numPr>
        <w:shd w:val="clear" w:color="auto" w:fill="auto"/>
        <w:tabs>
          <w:tab w:val="left" w:pos="1409"/>
        </w:tabs>
        <w:spacing w:before="0" w:after="64" w:line="302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формирует проекты повестки Собраний с учетом предложений, поступивших от членов депутатского объединения;</w:t>
      </w:r>
    </w:p>
    <w:p w:rsidR="00160DA3" w:rsidRDefault="00160DA3" w:rsidP="007547BB">
      <w:pPr>
        <w:pStyle w:val="20"/>
        <w:framePr w:w="9662" w:h="15114" w:hRule="exact" w:wrap="none" w:vAnchor="page" w:hAnchor="page" w:x="1467" w:y="1224"/>
        <w:numPr>
          <w:ilvl w:val="2"/>
          <w:numId w:val="1"/>
        </w:numPr>
        <w:shd w:val="clear" w:color="auto" w:fill="auto"/>
        <w:tabs>
          <w:tab w:val="left" w:pos="1414"/>
        </w:tabs>
        <w:spacing w:before="0" w:line="298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заслушивает депутатов, избранных на должности в представительном органе по предложению депутатского объединения, по итогам их работы и при необходимости вносит на рассмотрение Собрания предложения по их ротации в порядке, установленном настоящим Положением;</w:t>
      </w:r>
    </w:p>
    <w:p w:rsidR="007547BB" w:rsidRPr="002C1059" w:rsidRDefault="007547BB" w:rsidP="007547BB">
      <w:pPr>
        <w:pStyle w:val="20"/>
        <w:framePr w:w="9662" w:h="15114" w:hRule="exact" w:wrap="none" w:vAnchor="page" w:hAnchor="page" w:x="1467" w:y="1224"/>
        <w:numPr>
          <w:ilvl w:val="2"/>
          <w:numId w:val="1"/>
        </w:numPr>
        <w:shd w:val="clear" w:color="auto" w:fill="auto"/>
        <w:tabs>
          <w:tab w:val="left" w:pos="1393"/>
        </w:tabs>
        <w:spacing w:before="0" w:after="64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дает поручения членам депутатского объединения по выполнению решений, принятых Собранием и Президиумом (Советом).</w:t>
      </w:r>
    </w:p>
    <w:p w:rsidR="007547BB" w:rsidRPr="002C1059" w:rsidRDefault="007547BB" w:rsidP="007547BB">
      <w:pPr>
        <w:pStyle w:val="20"/>
        <w:framePr w:w="9662" w:h="15114" w:hRule="exact" w:wrap="none" w:vAnchor="page" w:hAnchor="page" w:x="1467" w:y="1224"/>
        <w:numPr>
          <w:ilvl w:val="1"/>
          <w:numId w:val="1"/>
        </w:numPr>
        <w:shd w:val="clear" w:color="auto" w:fill="auto"/>
        <w:tabs>
          <w:tab w:val="left" w:pos="1196"/>
        </w:tabs>
        <w:spacing w:before="0" w:after="6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Президиум (Совет) правомочен принимать решения, если в его работе участвует более половины его членов. Решения Президиума (Совета) принимаются открытым голосованием большинством голосов от числа членов Президиума (Совета) и являются обязательными для членов депутатского объединения.</w:t>
      </w:r>
    </w:p>
    <w:p w:rsidR="007547BB" w:rsidRPr="002C1059" w:rsidRDefault="007547BB" w:rsidP="007547BB">
      <w:pPr>
        <w:pStyle w:val="20"/>
        <w:framePr w:w="9662" w:h="15114" w:hRule="exact" w:wrap="none" w:vAnchor="page" w:hAnchor="page" w:x="1467" w:y="1224"/>
        <w:numPr>
          <w:ilvl w:val="1"/>
          <w:numId w:val="1"/>
        </w:numPr>
        <w:shd w:val="clear" w:color="auto" w:fill="auto"/>
        <w:tabs>
          <w:tab w:val="left" w:pos="1364"/>
        </w:tabs>
        <w:spacing w:before="0" w:after="56"/>
        <w:ind w:firstLine="760"/>
        <w:rPr>
          <w:sz w:val="28"/>
          <w:szCs w:val="28"/>
        </w:rPr>
      </w:pPr>
      <w:r w:rsidRPr="002C1059">
        <w:rPr>
          <w:sz w:val="28"/>
          <w:szCs w:val="28"/>
        </w:rPr>
        <w:t>Заседания Президиума (Совета) проводятся, как правило, один раз в две недели под председательством руководителя депутатского объединения или одного из заместителей руководителя депутатского объединения по поручению руководителя депутатского объединения. На заседании Президиума (Совета) ведется протокол.</w:t>
      </w:r>
    </w:p>
    <w:p w:rsidR="007547BB" w:rsidRPr="002C1059" w:rsidRDefault="007547BB" w:rsidP="007547BB">
      <w:pPr>
        <w:pStyle w:val="20"/>
        <w:framePr w:w="9662" w:h="15114" w:hRule="exact" w:wrap="none" w:vAnchor="page" w:hAnchor="page" w:x="1467" w:y="1224"/>
        <w:numPr>
          <w:ilvl w:val="1"/>
          <w:numId w:val="1"/>
        </w:numPr>
        <w:shd w:val="clear" w:color="auto" w:fill="auto"/>
        <w:tabs>
          <w:tab w:val="left" w:pos="1210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В случае если Президиум (Совет) не создается, полномочия по руководству депутатским объединением в период между его Собраниями осуществляют руководитель депутатского объединения и заместитель (заместители) руководителя депутатского объединения в соответствии с полномочиями, возложенными на него (них) руководителем депутатского объединения.</w:t>
      </w:r>
    </w:p>
    <w:p w:rsidR="007547BB" w:rsidRPr="002C1059" w:rsidRDefault="007547BB" w:rsidP="007547BB">
      <w:pPr>
        <w:pStyle w:val="20"/>
        <w:framePr w:w="9662" w:h="15114" w:hRule="exact" w:wrap="none" w:vAnchor="page" w:hAnchor="page" w:x="1467" w:y="1224"/>
        <w:numPr>
          <w:ilvl w:val="1"/>
          <w:numId w:val="1"/>
        </w:numPr>
        <w:shd w:val="clear" w:color="auto" w:fill="auto"/>
        <w:tabs>
          <w:tab w:val="left" w:pos="1206"/>
        </w:tabs>
        <w:spacing w:before="0" w:after="86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Дата, место и время проведения заседания Президиума (Совета) определяются руководителем депутатского объединения.</w:t>
      </w:r>
    </w:p>
    <w:p w:rsidR="007547BB" w:rsidRPr="007547BB" w:rsidRDefault="007547BB" w:rsidP="007547BB">
      <w:pPr>
        <w:pStyle w:val="20"/>
        <w:framePr w:w="9662" w:h="15114" w:hRule="exact" w:wrap="none" w:vAnchor="page" w:hAnchor="page" w:x="1467" w:y="1224"/>
        <w:numPr>
          <w:ilvl w:val="1"/>
          <w:numId w:val="1"/>
        </w:numPr>
        <w:shd w:val="clear" w:color="auto" w:fill="auto"/>
        <w:tabs>
          <w:tab w:val="left" w:pos="1250"/>
        </w:tabs>
        <w:spacing w:before="0" w:after="80" w:line="260" w:lineRule="exact"/>
        <w:ind w:firstLine="620"/>
        <w:rPr>
          <w:rStyle w:val="21"/>
          <w:bCs w:val="0"/>
          <w:color w:val="auto"/>
          <w:sz w:val="28"/>
          <w:szCs w:val="28"/>
          <w:shd w:val="clear" w:color="auto" w:fill="auto"/>
          <w:lang w:bidi="ar-SA"/>
        </w:rPr>
      </w:pPr>
      <w:r w:rsidRPr="007547BB">
        <w:rPr>
          <w:sz w:val="28"/>
          <w:szCs w:val="28"/>
        </w:rPr>
        <w:t>Руководитель депутатского</w:t>
      </w:r>
      <w:r w:rsidRPr="007547BB">
        <w:rPr>
          <w:b/>
          <w:sz w:val="28"/>
          <w:szCs w:val="28"/>
        </w:rPr>
        <w:t xml:space="preserve"> </w:t>
      </w:r>
      <w:r w:rsidRPr="007547BB">
        <w:rPr>
          <w:rStyle w:val="21"/>
          <w:b w:val="0"/>
          <w:sz w:val="28"/>
          <w:szCs w:val="28"/>
        </w:rPr>
        <w:t>объединения:</w:t>
      </w:r>
    </w:p>
    <w:p w:rsidR="007547BB" w:rsidRPr="002C1059" w:rsidRDefault="007547BB" w:rsidP="007547BB">
      <w:pPr>
        <w:pStyle w:val="20"/>
        <w:framePr w:w="9662" w:h="15114" w:hRule="exact" w:wrap="none" w:vAnchor="page" w:hAnchor="page" w:x="1467" w:y="1224"/>
        <w:numPr>
          <w:ilvl w:val="2"/>
          <w:numId w:val="1"/>
        </w:numPr>
        <w:shd w:val="clear" w:color="auto" w:fill="auto"/>
        <w:tabs>
          <w:tab w:val="left" w:pos="1407"/>
        </w:tabs>
        <w:spacing w:before="0" w:after="18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избирается Собранием из числа членов депутатского объединения тайным голосованием на альтернативной основе (не менее двух кандидатур).</w:t>
      </w:r>
    </w:p>
    <w:p w:rsidR="007547BB" w:rsidRPr="002C1059" w:rsidRDefault="007547BB" w:rsidP="007547BB">
      <w:pPr>
        <w:pStyle w:val="20"/>
        <w:framePr w:w="9662" w:h="15114" w:hRule="exact" w:wrap="none" w:vAnchor="page" w:hAnchor="page" w:x="1467" w:y="1224"/>
        <w:shd w:val="clear" w:color="auto" w:fill="auto"/>
        <w:spacing w:before="0" w:after="68" w:line="341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Кандидатуры вносятся членами депутатского объединения по предложению Местного политического совета (Президиума Регионального политического совета при наличии в соответствующем муниципальном</w:t>
      </w:r>
      <w:r w:rsidRPr="007547BB">
        <w:rPr>
          <w:sz w:val="28"/>
          <w:szCs w:val="28"/>
        </w:rPr>
        <w:t xml:space="preserve"> </w:t>
      </w:r>
      <w:r w:rsidRPr="002C1059">
        <w:rPr>
          <w:sz w:val="28"/>
          <w:szCs w:val="28"/>
        </w:rPr>
        <w:t>образовании нескольких местных отделений Партии). Депутат - член депутатского объединения может внести свою кандидатуру в порядке самовыдвижения.</w:t>
      </w:r>
    </w:p>
    <w:p w:rsidR="007547BB" w:rsidRPr="007547BB" w:rsidRDefault="007547BB" w:rsidP="007547BB">
      <w:pPr>
        <w:pStyle w:val="20"/>
        <w:framePr w:w="9662" w:h="15114" w:hRule="exact" w:wrap="none" w:vAnchor="page" w:hAnchor="page" w:x="1467" w:y="1224"/>
        <w:shd w:val="clear" w:color="auto" w:fill="auto"/>
        <w:tabs>
          <w:tab w:val="left" w:pos="1250"/>
        </w:tabs>
        <w:spacing w:before="0" w:after="80" w:line="260" w:lineRule="exact"/>
        <w:rPr>
          <w:b/>
          <w:sz w:val="28"/>
          <w:szCs w:val="28"/>
        </w:rPr>
      </w:pPr>
    </w:p>
    <w:p w:rsidR="007547BB" w:rsidRPr="002C1059" w:rsidRDefault="007547BB" w:rsidP="007547BB">
      <w:pPr>
        <w:pStyle w:val="20"/>
        <w:framePr w:w="9662" w:h="15114" w:hRule="exact" w:wrap="none" w:vAnchor="page" w:hAnchor="page" w:x="1467" w:y="1224"/>
        <w:shd w:val="clear" w:color="auto" w:fill="auto"/>
        <w:tabs>
          <w:tab w:val="left" w:pos="1414"/>
        </w:tabs>
        <w:spacing w:before="0" w:line="298" w:lineRule="exact"/>
        <w:ind w:left="620"/>
        <w:rPr>
          <w:sz w:val="28"/>
          <w:szCs w:val="28"/>
        </w:rPr>
      </w:pP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7547BB">
      <w:pPr>
        <w:pStyle w:val="20"/>
        <w:framePr w:w="9648" w:h="14623" w:hRule="exact" w:wrap="none" w:vAnchor="page" w:hAnchor="page" w:x="1474" w:y="1484"/>
        <w:shd w:val="clear" w:color="auto" w:fill="auto"/>
        <w:spacing w:before="0" w:line="331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lastRenderedPageBreak/>
        <w:t>Решение депутатского объединения в представительном органе муниципального образования административного центра субъекта Российской Федерации об избрании его руководителя утверждается Президиумом Генерального совета.</w:t>
      </w:r>
    </w:p>
    <w:p w:rsidR="00160DA3" w:rsidRPr="002C1059" w:rsidRDefault="00160DA3" w:rsidP="007547BB">
      <w:pPr>
        <w:pStyle w:val="20"/>
        <w:framePr w:w="9648" w:h="14623" w:hRule="exact" w:wrap="none" w:vAnchor="page" w:hAnchor="page" w:x="1474" w:y="1484"/>
        <w:shd w:val="clear" w:color="auto" w:fill="auto"/>
        <w:spacing w:before="0" w:after="60" w:line="341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Решение депутатского объединения в представительном органе иного муниципального образования об избрании его руководителя утверждается Президиумом Регионального политического совета;</w:t>
      </w:r>
    </w:p>
    <w:p w:rsidR="00160DA3" w:rsidRPr="002C1059" w:rsidRDefault="00160DA3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spacing w:before="0" w:after="72" w:line="341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 представляет на пленарных заседаниях, совещаниях и других мероприятиях, проводимых в представительном органе, позицию депутатского объединения по рассматриваемым вопросам;</w:t>
      </w:r>
    </w:p>
    <w:p w:rsidR="00160DA3" w:rsidRPr="002C1059" w:rsidRDefault="00160DA3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spacing w:before="0" w:after="56" w:line="326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 выступает с официальными заявлениями, выражающими позицию депутатского объединения;</w:t>
      </w:r>
    </w:p>
    <w:p w:rsidR="00160DA3" w:rsidRPr="002C1059" w:rsidRDefault="00160DA3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407"/>
        </w:tabs>
        <w:spacing w:before="0" w:after="117" w:line="331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распределяет обязанности между заместителями руководителя депутатского объединения;</w:t>
      </w:r>
    </w:p>
    <w:p w:rsidR="00160DA3" w:rsidRDefault="00160DA3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451"/>
        </w:tabs>
        <w:spacing w:before="0" w:line="260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предлагает повестку дня Собраний;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705"/>
        </w:tabs>
        <w:spacing w:before="0" w:line="260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созывает Собрания и заседания Президиума (Совета) и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shd w:val="clear" w:color="auto" w:fill="auto"/>
        <w:spacing w:before="0" w:after="85" w:line="260" w:lineRule="exact"/>
        <w:jc w:val="left"/>
        <w:rPr>
          <w:sz w:val="28"/>
          <w:szCs w:val="28"/>
        </w:rPr>
      </w:pPr>
      <w:r w:rsidRPr="002C1059">
        <w:rPr>
          <w:sz w:val="28"/>
          <w:szCs w:val="28"/>
        </w:rPr>
        <w:t>председательствует на них;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445"/>
        </w:tabs>
        <w:spacing w:before="0" w:after="6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дает поручения членам депутатского объединения и осуществляет общее руководство аппаратом депутатского объединения;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445"/>
        </w:tabs>
        <w:spacing w:before="0" w:after="56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организует работу депутатского объединения с обращениями граждан и юридических лиц, с иной корреспонденцией, поступающей в адрес депутатского объединения;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445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подписывает протоколы Собрания и заседаний Президиума (Совета), а также иные документы депутатского объединения;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537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выступает от имени депутатского объединения во взаимоотношениях с федеральными и региональными органами государственной власти, органами местного самоуправления, их должностными лицами, политическими партиями, депутатскими объединениями (фракциями, иными депутатскими объединениями) других политических партий в представительном органе, общественными организациями, средствами массовой информации;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542"/>
        </w:tabs>
        <w:spacing w:before="0" w:after="56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приглашает для выступления на Собрании должностных лиц, представителей общественно-политических организаций, руководителей иных депутатских объединений, экспертов;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537"/>
        </w:tabs>
        <w:spacing w:before="0" w:after="64" w:line="298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предлагает для избрания кандидатуры заместителя (заместителей) руководителя депутатского объединения из числа членов депутатского объединения;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532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выполняет другие полномочия, связанные с деятельностью депутатского объединения, за исключением полномочий, относящихся к исключительной компетенции руководящих органов депутатского объединения;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numPr>
          <w:ilvl w:val="2"/>
          <w:numId w:val="1"/>
        </w:numPr>
        <w:shd w:val="clear" w:color="auto" w:fill="auto"/>
        <w:tabs>
          <w:tab w:val="left" w:pos="1522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часть своих полномочий, в том числе право подписи документов, исходящих из депутатского объединения, руководитель депутатского объединения вправе передать на основании письменного распоряжения одному из заместителей руководителя депутатского объединения;</w:t>
      </w:r>
    </w:p>
    <w:p w:rsidR="007547BB" w:rsidRPr="002C1059" w:rsidRDefault="007547BB" w:rsidP="007547BB">
      <w:pPr>
        <w:pStyle w:val="20"/>
        <w:framePr w:w="9648" w:h="14623" w:hRule="exact" w:wrap="none" w:vAnchor="page" w:hAnchor="page" w:x="1474" w:y="1484"/>
        <w:shd w:val="clear" w:color="auto" w:fill="auto"/>
        <w:tabs>
          <w:tab w:val="left" w:pos="1451"/>
        </w:tabs>
        <w:spacing w:before="0" w:line="260" w:lineRule="exact"/>
        <w:ind w:left="620"/>
        <w:rPr>
          <w:sz w:val="28"/>
          <w:szCs w:val="28"/>
        </w:rPr>
      </w:pP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160DA3">
      <w:pPr>
        <w:framePr w:wrap="none" w:vAnchor="page" w:hAnchor="page" w:x="1155" w:y="309"/>
        <w:rPr>
          <w:sz w:val="28"/>
          <w:szCs w:val="28"/>
        </w:rPr>
      </w:pPr>
    </w:p>
    <w:p w:rsidR="00160DA3" w:rsidRDefault="00160DA3" w:rsidP="007052E4">
      <w:pPr>
        <w:pStyle w:val="20"/>
        <w:framePr w:w="9653" w:h="14512" w:hRule="exact" w:wrap="none" w:vAnchor="page" w:hAnchor="page" w:x="1472" w:y="1236"/>
        <w:numPr>
          <w:ilvl w:val="2"/>
          <w:numId w:val="1"/>
        </w:numPr>
        <w:shd w:val="clear" w:color="auto" w:fill="auto"/>
        <w:tabs>
          <w:tab w:val="left" w:pos="1537"/>
        </w:tabs>
        <w:spacing w:before="0" w:after="86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обязанности руководителя депутатского объединения во время его отсутствия исполняются по его письменному распоряжению одним из заместителей руководителя депутатского объединения.</w:t>
      </w:r>
    </w:p>
    <w:p w:rsidR="007547BB" w:rsidRPr="002C1059" w:rsidRDefault="007547BB" w:rsidP="007052E4">
      <w:pPr>
        <w:pStyle w:val="20"/>
        <w:framePr w:w="9653" w:h="14512" w:hRule="exact" w:wrap="none" w:vAnchor="page" w:hAnchor="page" w:x="1472" w:y="1236"/>
        <w:shd w:val="clear" w:color="auto" w:fill="auto"/>
        <w:tabs>
          <w:tab w:val="left" w:pos="1537"/>
        </w:tabs>
        <w:spacing w:before="0" w:after="86" w:line="293" w:lineRule="exact"/>
        <w:ind w:left="620"/>
        <w:rPr>
          <w:sz w:val="28"/>
          <w:szCs w:val="28"/>
        </w:rPr>
      </w:pPr>
    </w:p>
    <w:p w:rsidR="00160DA3" w:rsidRDefault="00160DA3" w:rsidP="00DB047F">
      <w:pPr>
        <w:pStyle w:val="40"/>
        <w:framePr w:w="9653" w:h="14512" w:hRule="exact" w:wrap="none" w:vAnchor="page" w:hAnchor="page" w:x="1472" w:y="1236"/>
        <w:numPr>
          <w:ilvl w:val="0"/>
          <w:numId w:val="1"/>
        </w:numPr>
        <w:shd w:val="clear" w:color="auto" w:fill="auto"/>
        <w:tabs>
          <w:tab w:val="left" w:pos="1254"/>
        </w:tabs>
        <w:spacing w:after="81" w:line="260" w:lineRule="exact"/>
        <w:ind w:firstLine="620"/>
        <w:jc w:val="center"/>
        <w:rPr>
          <w:sz w:val="28"/>
          <w:szCs w:val="28"/>
        </w:rPr>
      </w:pPr>
      <w:r w:rsidRPr="002C1059">
        <w:rPr>
          <w:sz w:val="28"/>
          <w:szCs w:val="28"/>
        </w:rPr>
        <w:t>Заместитель руководителя депутатского объединения:</w:t>
      </w:r>
    </w:p>
    <w:p w:rsidR="007547BB" w:rsidRPr="002C1059" w:rsidRDefault="007547BB" w:rsidP="007052E4">
      <w:pPr>
        <w:pStyle w:val="40"/>
        <w:framePr w:w="9653" w:h="14512" w:hRule="exact" w:wrap="none" w:vAnchor="page" w:hAnchor="page" w:x="1472" w:y="1236"/>
        <w:shd w:val="clear" w:color="auto" w:fill="auto"/>
        <w:tabs>
          <w:tab w:val="left" w:pos="1254"/>
        </w:tabs>
        <w:spacing w:after="81" w:line="260" w:lineRule="exact"/>
        <w:ind w:left="620" w:firstLine="0"/>
        <w:rPr>
          <w:sz w:val="28"/>
          <w:szCs w:val="28"/>
        </w:rPr>
      </w:pPr>
    </w:p>
    <w:p w:rsidR="00160DA3" w:rsidRPr="002C1059" w:rsidRDefault="00160DA3" w:rsidP="007052E4">
      <w:pPr>
        <w:pStyle w:val="20"/>
        <w:framePr w:w="9653" w:h="14512" w:hRule="exact" w:wrap="none" w:vAnchor="page" w:hAnchor="page" w:x="1472" w:y="1236"/>
        <w:numPr>
          <w:ilvl w:val="2"/>
          <w:numId w:val="1"/>
        </w:numPr>
        <w:shd w:val="clear" w:color="auto" w:fill="auto"/>
        <w:tabs>
          <w:tab w:val="left" w:pos="1522"/>
        </w:tabs>
        <w:spacing w:before="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избирается Собранием из числа членов депутатского объединения тайным голосованием на альтернативной основе (не менее двух кандидатур).</w:t>
      </w:r>
    </w:p>
    <w:p w:rsidR="00160DA3" w:rsidRPr="002C1059" w:rsidRDefault="00160DA3" w:rsidP="007052E4">
      <w:pPr>
        <w:pStyle w:val="20"/>
        <w:framePr w:w="9653" w:h="14512" w:hRule="exact" w:wrap="none" w:vAnchor="page" w:hAnchor="page" w:x="1472" w:y="1236"/>
        <w:shd w:val="clear" w:color="auto" w:fill="auto"/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Кандидатуры предлагаются руководителем депутатского объединения.</w:t>
      </w:r>
    </w:p>
    <w:p w:rsidR="00160DA3" w:rsidRDefault="00160DA3" w:rsidP="007052E4">
      <w:pPr>
        <w:pStyle w:val="20"/>
        <w:framePr w:w="9653" w:h="14512" w:hRule="exact" w:wrap="none" w:vAnchor="page" w:hAnchor="page" w:x="1472" w:y="1236"/>
        <w:numPr>
          <w:ilvl w:val="2"/>
          <w:numId w:val="1"/>
        </w:numPr>
        <w:shd w:val="clear" w:color="auto" w:fill="auto"/>
        <w:tabs>
          <w:tab w:val="left" w:pos="1445"/>
        </w:tabs>
        <w:spacing w:before="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по распоряжению руководителя депутатского объединения проводит консультации с представителями органов государственной власти, органов местного самоуправления, политических партий, депутатских объединений (фракций, иных депутатских объединений) других политических партий в </w:t>
      </w:r>
      <w:r w:rsidR="007547BB">
        <w:rPr>
          <w:sz w:val="28"/>
          <w:szCs w:val="28"/>
        </w:rPr>
        <w:t>районном Собрании</w:t>
      </w:r>
      <w:r w:rsidRPr="002C1059">
        <w:rPr>
          <w:sz w:val="28"/>
          <w:szCs w:val="28"/>
        </w:rPr>
        <w:t>, с представителями общественных организаций по вопросам деятельности депутатского объединения;</w:t>
      </w:r>
    </w:p>
    <w:p w:rsidR="007547BB" w:rsidRPr="002C1059" w:rsidRDefault="007547BB" w:rsidP="007052E4">
      <w:pPr>
        <w:pStyle w:val="20"/>
        <w:framePr w:w="9653" w:h="14512" w:hRule="exact" w:wrap="none" w:vAnchor="page" w:hAnchor="page" w:x="1472" w:y="1236"/>
        <w:numPr>
          <w:ilvl w:val="2"/>
          <w:numId w:val="1"/>
        </w:numPr>
        <w:shd w:val="clear" w:color="auto" w:fill="auto"/>
        <w:tabs>
          <w:tab w:val="left" w:pos="1403"/>
        </w:tabs>
        <w:spacing w:before="0" w:after="6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выступает по распоряжению руководителя депутатского объединения в средствах массовой информации с заявлениями о позиции депутатского объединения по актуальным общественно-политическим и экономическим вопросам и вопросам нормотворческой </w:t>
      </w:r>
      <w:proofErr w:type="spellStart"/>
      <w:proofErr w:type="gramStart"/>
      <w:r w:rsidRPr="002C1059">
        <w:rPr>
          <w:sz w:val="28"/>
          <w:szCs w:val="28"/>
        </w:rPr>
        <w:t>деятел</w:t>
      </w:r>
      <w:proofErr w:type="spellEnd"/>
      <w:r w:rsidRPr="002C1059">
        <w:rPr>
          <w:sz w:val="28"/>
          <w:szCs w:val="28"/>
        </w:rPr>
        <w:t xml:space="preserve"> </w:t>
      </w:r>
      <w:proofErr w:type="spellStart"/>
      <w:r w:rsidRPr="002C1059">
        <w:rPr>
          <w:sz w:val="28"/>
          <w:szCs w:val="28"/>
        </w:rPr>
        <w:t>ь</w:t>
      </w:r>
      <w:proofErr w:type="spellEnd"/>
      <w:proofErr w:type="gramEnd"/>
      <w:r w:rsidRPr="002C1059">
        <w:rPr>
          <w:sz w:val="28"/>
          <w:szCs w:val="28"/>
        </w:rPr>
        <w:t xml:space="preserve"> и ости;</w:t>
      </w:r>
    </w:p>
    <w:p w:rsidR="007547BB" w:rsidRPr="002C1059" w:rsidRDefault="007547BB" w:rsidP="007052E4">
      <w:pPr>
        <w:pStyle w:val="20"/>
        <w:framePr w:w="9653" w:h="14512" w:hRule="exact" w:wrap="none" w:vAnchor="page" w:hAnchor="page" w:x="1472" w:y="1236"/>
        <w:numPr>
          <w:ilvl w:val="2"/>
          <w:numId w:val="1"/>
        </w:numPr>
        <w:shd w:val="clear" w:color="auto" w:fill="auto"/>
        <w:tabs>
          <w:tab w:val="left" w:pos="1413"/>
        </w:tabs>
        <w:spacing w:before="0" w:after="64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осуществляет иную деятельность по поручению руководителя депутатского объединения, в том числе в соответствии с распределением обязанностей между заместителями руководителя депутатского объединения.</w:t>
      </w:r>
    </w:p>
    <w:p w:rsidR="007547BB" w:rsidRDefault="007547BB" w:rsidP="007052E4">
      <w:pPr>
        <w:pStyle w:val="20"/>
        <w:framePr w:w="9653" w:h="14512" w:hRule="exact" w:wrap="none" w:vAnchor="page" w:hAnchor="page" w:x="1472" w:y="1236"/>
        <w:shd w:val="clear" w:color="auto" w:fill="auto"/>
        <w:tabs>
          <w:tab w:val="left" w:pos="1445"/>
        </w:tabs>
        <w:spacing w:before="0" w:line="293" w:lineRule="exact"/>
        <w:rPr>
          <w:sz w:val="28"/>
          <w:szCs w:val="28"/>
        </w:rPr>
      </w:pPr>
      <w:r w:rsidRPr="002C1059">
        <w:rPr>
          <w:sz w:val="28"/>
          <w:szCs w:val="28"/>
        </w:rPr>
        <w:t>Численный состав заместителей руководителя депутатского объединения определяется Собранием.</w:t>
      </w:r>
    </w:p>
    <w:p w:rsidR="007547BB" w:rsidRDefault="007547BB" w:rsidP="007052E4">
      <w:pPr>
        <w:pStyle w:val="20"/>
        <w:framePr w:w="9653" w:h="14512" w:hRule="exact" w:wrap="none" w:vAnchor="page" w:hAnchor="page" w:x="1472" w:y="1236"/>
        <w:shd w:val="clear" w:color="auto" w:fill="auto"/>
        <w:tabs>
          <w:tab w:val="left" w:pos="1445"/>
        </w:tabs>
        <w:spacing w:before="0" w:line="293" w:lineRule="exact"/>
        <w:rPr>
          <w:sz w:val="28"/>
          <w:szCs w:val="28"/>
        </w:rPr>
      </w:pPr>
    </w:p>
    <w:p w:rsidR="007547BB" w:rsidRPr="002C1059" w:rsidRDefault="007547BB" w:rsidP="007052E4">
      <w:pPr>
        <w:pStyle w:val="40"/>
        <w:framePr w:w="9653" w:h="14512" w:hRule="exact" w:wrap="none" w:vAnchor="page" w:hAnchor="page" w:x="1472" w:y="1236"/>
        <w:numPr>
          <w:ilvl w:val="0"/>
          <w:numId w:val="1"/>
        </w:numPr>
        <w:shd w:val="clear" w:color="auto" w:fill="auto"/>
        <w:tabs>
          <w:tab w:val="left" w:pos="880"/>
          <w:tab w:val="left" w:pos="1853"/>
          <w:tab w:val="left" w:pos="5918"/>
        </w:tabs>
        <w:spacing w:after="0" w:line="283" w:lineRule="exact"/>
        <w:ind w:firstLine="620"/>
        <w:jc w:val="center"/>
        <w:rPr>
          <w:sz w:val="28"/>
          <w:szCs w:val="28"/>
        </w:rPr>
      </w:pPr>
      <w:r w:rsidRPr="002C1059">
        <w:rPr>
          <w:sz w:val="28"/>
          <w:szCs w:val="28"/>
        </w:rPr>
        <w:t xml:space="preserve">Порядок и </w:t>
      </w:r>
      <w:proofErr w:type="gramStart"/>
      <w:r w:rsidRPr="002C1059">
        <w:rPr>
          <w:sz w:val="28"/>
          <w:szCs w:val="28"/>
        </w:rPr>
        <w:t>основании</w:t>
      </w:r>
      <w:proofErr w:type="gramEnd"/>
      <w:r w:rsidRPr="002C1059">
        <w:rPr>
          <w:sz w:val="28"/>
          <w:szCs w:val="28"/>
        </w:rPr>
        <w:t xml:space="preserve"> досрочного прекращения полномочий руководителя</w:t>
      </w:r>
      <w:r w:rsidRPr="002C1059">
        <w:rPr>
          <w:sz w:val="28"/>
          <w:szCs w:val="28"/>
        </w:rPr>
        <w:tab/>
        <w:t>депутатского объединения,</w:t>
      </w:r>
      <w:r w:rsidRPr="002C1059">
        <w:rPr>
          <w:sz w:val="28"/>
          <w:szCs w:val="28"/>
        </w:rPr>
        <w:tab/>
        <w:t>заместителя (заместителей)</w:t>
      </w:r>
    </w:p>
    <w:p w:rsidR="007547BB" w:rsidRDefault="007547BB" w:rsidP="007052E4">
      <w:pPr>
        <w:pStyle w:val="40"/>
        <w:framePr w:w="9653" w:h="14512" w:hRule="exact" w:wrap="none" w:vAnchor="page" w:hAnchor="page" w:x="1472" w:y="1236"/>
        <w:shd w:val="clear" w:color="auto" w:fill="auto"/>
        <w:spacing w:after="56" w:line="283" w:lineRule="exact"/>
        <w:ind w:firstLine="0"/>
        <w:jc w:val="center"/>
        <w:rPr>
          <w:sz w:val="28"/>
          <w:szCs w:val="28"/>
        </w:rPr>
      </w:pPr>
      <w:r w:rsidRPr="002C1059">
        <w:rPr>
          <w:sz w:val="28"/>
          <w:szCs w:val="28"/>
        </w:rPr>
        <w:t>руководителя депутатского объединения</w:t>
      </w:r>
    </w:p>
    <w:p w:rsidR="007547BB" w:rsidRPr="002C1059" w:rsidRDefault="007547BB" w:rsidP="007052E4">
      <w:pPr>
        <w:pStyle w:val="40"/>
        <w:framePr w:w="9653" w:h="14512" w:hRule="exact" w:wrap="none" w:vAnchor="page" w:hAnchor="page" w:x="1472" w:y="1236"/>
        <w:shd w:val="clear" w:color="auto" w:fill="auto"/>
        <w:spacing w:after="56" w:line="283" w:lineRule="exact"/>
        <w:ind w:firstLine="0"/>
        <w:jc w:val="center"/>
        <w:rPr>
          <w:sz w:val="28"/>
          <w:szCs w:val="28"/>
        </w:rPr>
      </w:pPr>
    </w:p>
    <w:p w:rsidR="007547BB" w:rsidRPr="002C1059" w:rsidRDefault="007547BB" w:rsidP="007052E4">
      <w:pPr>
        <w:pStyle w:val="20"/>
        <w:framePr w:w="9653" w:h="14512" w:hRule="exact" w:wrap="none" w:vAnchor="page" w:hAnchor="page" w:x="1472" w:y="1236"/>
        <w:numPr>
          <w:ilvl w:val="1"/>
          <w:numId w:val="1"/>
        </w:numPr>
        <w:shd w:val="clear" w:color="auto" w:fill="auto"/>
        <w:tabs>
          <w:tab w:val="left" w:pos="1166"/>
        </w:tabs>
        <w:spacing w:before="0" w:after="64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Полномочия руководителя депутатского объединения могут быть досрочно прекращены Собранием на основании:</w:t>
      </w:r>
    </w:p>
    <w:p w:rsidR="007547BB" w:rsidRPr="002C1059" w:rsidRDefault="007547BB" w:rsidP="007052E4">
      <w:pPr>
        <w:pStyle w:val="20"/>
        <w:framePr w:w="9653" w:h="14512" w:hRule="exact" w:wrap="none" w:vAnchor="page" w:hAnchor="page" w:x="1472" w:y="1236"/>
        <w:numPr>
          <w:ilvl w:val="2"/>
          <w:numId w:val="1"/>
        </w:numPr>
        <w:shd w:val="clear" w:color="auto" w:fill="auto"/>
        <w:tabs>
          <w:tab w:val="left" w:pos="1269"/>
        </w:tabs>
        <w:spacing w:before="0" w:after="56" w:line="28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соответствующего письменного заявления руководителя депутатского объединения о сложении полномочий;</w:t>
      </w:r>
    </w:p>
    <w:p w:rsidR="007547BB" w:rsidRPr="002C1059" w:rsidRDefault="007547BB" w:rsidP="007052E4">
      <w:pPr>
        <w:pStyle w:val="20"/>
        <w:framePr w:w="9653" w:h="14512" w:hRule="exact" w:wrap="none" w:vAnchor="page" w:hAnchor="page" w:x="1472" w:y="1236"/>
        <w:numPr>
          <w:ilvl w:val="2"/>
          <w:numId w:val="1"/>
        </w:numPr>
        <w:shd w:val="clear" w:color="auto" w:fill="auto"/>
        <w:tabs>
          <w:tab w:val="left" w:pos="1283"/>
        </w:tabs>
        <w:spacing w:before="0" w:after="64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письменного предложения не менее чем одной трети членов депутатского объединения, поддержанного решением Местного политического совета (Президиума Регионального политического совета - при наличии в соответствующем муниципальном образовании нескольких местных отделений Партии).</w:t>
      </w:r>
    </w:p>
    <w:p w:rsidR="007547BB" w:rsidRPr="002C1059" w:rsidRDefault="007547BB" w:rsidP="007052E4">
      <w:pPr>
        <w:pStyle w:val="20"/>
        <w:framePr w:w="9653" w:h="14512" w:hRule="exact" w:wrap="none" w:vAnchor="page" w:hAnchor="page" w:x="1472" w:y="1236"/>
        <w:shd w:val="clear" w:color="auto" w:fill="auto"/>
        <w:spacing w:before="0" w:after="52" w:line="28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 xml:space="preserve">Решение Местного политического совета (Президиума Регионального политического совета) о поддержке предложения о прекращении полномочий руководителя депутатского объединения </w:t>
      </w:r>
      <w:r w:rsidR="00457110"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 xml:space="preserve"> принимается по согласованию с Президиумом Генерального совета.</w:t>
      </w:r>
    </w:p>
    <w:p w:rsidR="007547BB" w:rsidRPr="002C1059" w:rsidRDefault="007547BB" w:rsidP="007052E4">
      <w:pPr>
        <w:pStyle w:val="20"/>
        <w:framePr w:w="9653" w:h="14512" w:hRule="exact" w:wrap="none" w:vAnchor="page" w:hAnchor="page" w:x="1472" w:y="1236"/>
        <w:numPr>
          <w:ilvl w:val="1"/>
          <w:numId w:val="1"/>
        </w:numPr>
        <w:shd w:val="clear" w:color="auto" w:fill="auto"/>
        <w:tabs>
          <w:tab w:val="left" w:pos="1274"/>
        </w:tabs>
        <w:spacing w:before="0" w:after="60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Полномочия заместителя (заместителей) руководителя депутатского объединения могут быть досрочно прекращены Собранием на основании:</w:t>
      </w:r>
    </w:p>
    <w:p w:rsidR="007052E4" w:rsidRPr="002C1059" w:rsidRDefault="007052E4" w:rsidP="007052E4">
      <w:pPr>
        <w:pStyle w:val="20"/>
        <w:framePr w:w="9653" w:h="14512" w:hRule="exact" w:wrap="none" w:vAnchor="page" w:hAnchor="page" w:x="1472" w:y="1236"/>
        <w:numPr>
          <w:ilvl w:val="2"/>
          <w:numId w:val="1"/>
        </w:numPr>
        <w:shd w:val="clear" w:color="auto" w:fill="auto"/>
        <w:tabs>
          <w:tab w:val="left" w:pos="1274"/>
        </w:tabs>
        <w:spacing w:before="0" w:after="64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соответствующего письменного заявления заместителя руководителя депутатского объединения о сложении полномочий;</w:t>
      </w:r>
    </w:p>
    <w:p w:rsidR="007547BB" w:rsidRPr="002C1059" w:rsidRDefault="007547BB" w:rsidP="007052E4">
      <w:pPr>
        <w:pStyle w:val="20"/>
        <w:framePr w:w="9653" w:h="14512" w:hRule="exact" w:wrap="none" w:vAnchor="page" w:hAnchor="page" w:x="1472" w:y="1236"/>
        <w:shd w:val="clear" w:color="auto" w:fill="auto"/>
        <w:tabs>
          <w:tab w:val="left" w:pos="1445"/>
        </w:tabs>
        <w:spacing w:before="0" w:line="293" w:lineRule="exact"/>
        <w:rPr>
          <w:sz w:val="28"/>
          <w:szCs w:val="28"/>
        </w:rPr>
      </w:pP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7547BB">
      <w:pPr>
        <w:pStyle w:val="20"/>
        <w:framePr w:w="9653" w:h="2904" w:hRule="exact" w:wrap="none" w:vAnchor="page" w:hAnchor="page" w:x="1172" w:y="1"/>
        <w:shd w:val="clear" w:color="auto" w:fill="auto"/>
        <w:tabs>
          <w:tab w:val="left" w:pos="1197"/>
        </w:tabs>
        <w:spacing w:before="0" w:line="283" w:lineRule="exact"/>
        <w:ind w:left="620"/>
        <w:rPr>
          <w:sz w:val="28"/>
          <w:szCs w:val="28"/>
        </w:rPr>
      </w:pPr>
    </w:p>
    <w:p w:rsidR="00160DA3" w:rsidRPr="002C1059" w:rsidRDefault="00160DA3" w:rsidP="00E4293A">
      <w:pPr>
        <w:pStyle w:val="20"/>
        <w:framePr w:w="9653" w:h="15240" w:hRule="exact" w:wrap="none" w:vAnchor="page" w:hAnchor="page" w:x="1298" w:y="824"/>
        <w:numPr>
          <w:ilvl w:val="2"/>
          <w:numId w:val="1"/>
        </w:numPr>
        <w:shd w:val="clear" w:color="auto" w:fill="auto"/>
        <w:tabs>
          <w:tab w:val="left" w:pos="1269"/>
        </w:tabs>
        <w:spacing w:before="0" w:after="6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письменного предложения не менее чем одной трети членов депутатского объединения, поддержанного решением Местного политического совета (Президиума Регионального политического совета - при наличии в соответствующем муниципальном образовании нескольких местных отделений Партии).</w:t>
      </w:r>
    </w:p>
    <w:p w:rsidR="00160DA3" w:rsidRDefault="00160DA3" w:rsidP="00E4293A">
      <w:pPr>
        <w:pStyle w:val="20"/>
        <w:framePr w:w="9653" w:h="15240" w:hRule="exact" w:wrap="none" w:vAnchor="page" w:hAnchor="page" w:x="1298" w:y="824"/>
        <w:numPr>
          <w:ilvl w:val="1"/>
          <w:numId w:val="1"/>
        </w:numPr>
        <w:shd w:val="clear" w:color="auto" w:fill="auto"/>
        <w:spacing w:before="0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Решения о досрочном прекращении полномочий руководителя депутатского объединения, заместителя (заместителей) руководителя депутатского объединения принимаются Собранием открытым голосованием.</w:t>
      </w:r>
    </w:p>
    <w:p w:rsidR="00E4293A" w:rsidRDefault="00E4293A" w:rsidP="00E4293A">
      <w:pPr>
        <w:pStyle w:val="20"/>
        <w:framePr w:w="9653" w:h="15240" w:hRule="exact" w:wrap="none" w:vAnchor="page" w:hAnchor="page" w:x="1298" w:y="824"/>
        <w:shd w:val="clear" w:color="auto" w:fill="auto"/>
        <w:spacing w:before="0"/>
        <w:ind w:left="620"/>
        <w:rPr>
          <w:sz w:val="28"/>
          <w:szCs w:val="28"/>
        </w:rPr>
      </w:pPr>
    </w:p>
    <w:p w:rsidR="00E4293A" w:rsidRPr="002C1059" w:rsidRDefault="00E4293A" w:rsidP="00E4293A">
      <w:pPr>
        <w:pStyle w:val="40"/>
        <w:framePr w:w="9653" w:h="15240" w:hRule="exact" w:wrap="none" w:vAnchor="page" w:hAnchor="page" w:x="1298" w:y="824"/>
        <w:numPr>
          <w:ilvl w:val="0"/>
          <w:numId w:val="1"/>
        </w:numPr>
        <w:shd w:val="clear" w:color="auto" w:fill="auto"/>
        <w:tabs>
          <w:tab w:val="left" w:pos="924"/>
        </w:tabs>
        <w:spacing w:after="54" w:line="260" w:lineRule="exact"/>
        <w:ind w:firstLine="620"/>
        <w:jc w:val="center"/>
        <w:rPr>
          <w:sz w:val="28"/>
          <w:szCs w:val="28"/>
        </w:rPr>
      </w:pPr>
      <w:r w:rsidRPr="002C1059">
        <w:rPr>
          <w:sz w:val="28"/>
          <w:szCs w:val="28"/>
        </w:rPr>
        <w:t>Аппарат депутатского объединения</w:t>
      </w:r>
    </w:p>
    <w:p w:rsidR="00E4293A" w:rsidRPr="002C1059" w:rsidRDefault="00E4293A" w:rsidP="00E4293A">
      <w:pPr>
        <w:pStyle w:val="20"/>
        <w:framePr w:w="9653" w:h="15240" w:hRule="exact" w:wrap="none" w:vAnchor="page" w:hAnchor="page" w:x="1298" w:y="824"/>
        <w:numPr>
          <w:ilvl w:val="1"/>
          <w:numId w:val="1"/>
        </w:numPr>
        <w:shd w:val="clear" w:color="auto" w:fill="auto"/>
        <w:tabs>
          <w:tab w:val="left" w:pos="1166"/>
        </w:tabs>
        <w:spacing w:before="0" w:line="302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Порядок правового, информационно-аналитического, организационного, документационного, материально-технического и иного обеспечения деятельности</w:t>
      </w:r>
    </w:p>
    <w:p w:rsidR="00E4293A" w:rsidRDefault="00E4293A" w:rsidP="00E4293A">
      <w:pPr>
        <w:pStyle w:val="20"/>
        <w:framePr w:w="9653" w:h="15240" w:hRule="exact" w:wrap="none" w:vAnchor="page" w:hAnchor="page" w:x="1298" w:y="824"/>
        <w:shd w:val="clear" w:color="auto" w:fill="auto"/>
        <w:tabs>
          <w:tab w:val="left" w:pos="1166"/>
        </w:tabs>
        <w:spacing w:before="0" w:line="293" w:lineRule="exact"/>
        <w:rPr>
          <w:sz w:val="28"/>
          <w:szCs w:val="28"/>
        </w:rPr>
      </w:pPr>
      <w:r w:rsidRPr="002C1059">
        <w:rPr>
          <w:sz w:val="28"/>
          <w:szCs w:val="28"/>
        </w:rPr>
        <w:t>депутатского объединения определяется Местным политическим советом (Президиумом Регионального политического совета - при наличии в соответствующем муниципальном образовании нескольких местных отделений 11артии), если иное не предусмотрено Регламентом.</w:t>
      </w:r>
    </w:p>
    <w:p w:rsidR="00E4293A" w:rsidRPr="002C1059" w:rsidRDefault="00E4293A" w:rsidP="00E4293A">
      <w:pPr>
        <w:pStyle w:val="20"/>
        <w:framePr w:w="9653" w:h="15240" w:hRule="exact" w:wrap="none" w:vAnchor="page" w:hAnchor="page" w:x="1298" w:y="824"/>
        <w:shd w:val="clear" w:color="auto" w:fill="auto"/>
        <w:tabs>
          <w:tab w:val="left" w:pos="1166"/>
        </w:tabs>
        <w:spacing w:before="0" w:line="293" w:lineRule="exact"/>
        <w:rPr>
          <w:sz w:val="28"/>
          <w:szCs w:val="28"/>
        </w:rPr>
      </w:pPr>
    </w:p>
    <w:p w:rsidR="00E4293A" w:rsidRDefault="00E4293A" w:rsidP="00E4293A">
      <w:pPr>
        <w:pStyle w:val="40"/>
        <w:framePr w:w="9653" w:h="15240" w:hRule="exact" w:wrap="none" w:vAnchor="page" w:hAnchor="page" w:x="1298" w:y="824"/>
        <w:numPr>
          <w:ilvl w:val="0"/>
          <w:numId w:val="1"/>
        </w:numPr>
        <w:shd w:val="clear" w:color="auto" w:fill="auto"/>
        <w:tabs>
          <w:tab w:val="left" w:pos="933"/>
        </w:tabs>
        <w:spacing w:after="100" w:line="260" w:lineRule="exact"/>
        <w:ind w:firstLine="620"/>
        <w:jc w:val="center"/>
        <w:rPr>
          <w:sz w:val="28"/>
          <w:szCs w:val="28"/>
        </w:rPr>
      </w:pPr>
      <w:r w:rsidRPr="002C1059">
        <w:rPr>
          <w:sz w:val="28"/>
          <w:szCs w:val="28"/>
        </w:rPr>
        <w:t>Заключительные положения</w:t>
      </w:r>
    </w:p>
    <w:p w:rsidR="00E4293A" w:rsidRPr="002C1059" w:rsidRDefault="00E4293A" w:rsidP="00FD3784">
      <w:pPr>
        <w:pStyle w:val="40"/>
        <w:framePr w:w="9653" w:h="15240" w:hRule="exact" w:wrap="none" w:vAnchor="page" w:hAnchor="page" w:x="1298" w:y="824"/>
        <w:shd w:val="clear" w:color="auto" w:fill="auto"/>
        <w:tabs>
          <w:tab w:val="left" w:pos="933"/>
        </w:tabs>
        <w:spacing w:after="100" w:line="260" w:lineRule="exact"/>
        <w:ind w:left="620" w:firstLine="0"/>
        <w:rPr>
          <w:sz w:val="28"/>
          <w:szCs w:val="28"/>
        </w:rPr>
      </w:pPr>
    </w:p>
    <w:p w:rsidR="00E4293A" w:rsidRPr="002C1059" w:rsidRDefault="00E4293A" w:rsidP="00E4293A">
      <w:pPr>
        <w:pStyle w:val="20"/>
        <w:framePr w:w="9653" w:h="15240" w:hRule="exact" w:wrap="none" w:vAnchor="page" w:hAnchor="page" w:x="1298" w:y="824"/>
        <w:numPr>
          <w:ilvl w:val="1"/>
          <w:numId w:val="1"/>
        </w:numPr>
        <w:shd w:val="clear" w:color="auto" w:fill="auto"/>
        <w:tabs>
          <w:tab w:val="left" w:pos="1062"/>
        </w:tabs>
        <w:spacing w:before="0" w:after="56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Вопросы деятельности депутатского объединения, не урегулированные настоящим Положением, регулируются нормами Регламента.</w:t>
      </w:r>
    </w:p>
    <w:p w:rsidR="00E4293A" w:rsidRPr="002C1059" w:rsidRDefault="00E4293A" w:rsidP="00E4293A">
      <w:pPr>
        <w:pStyle w:val="20"/>
        <w:framePr w:w="9653" w:h="15240" w:hRule="exact" w:wrap="none" w:vAnchor="page" w:hAnchor="page" w:x="1298" w:y="824"/>
        <w:numPr>
          <w:ilvl w:val="1"/>
          <w:numId w:val="1"/>
        </w:numPr>
        <w:shd w:val="clear" w:color="auto" w:fill="auto"/>
        <w:tabs>
          <w:tab w:val="left" w:pos="1081"/>
        </w:tabs>
        <w:spacing w:before="0" w:after="68" w:line="29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Настоящее Положение применяется в части, не противоречащей законодательству Российской Федерации, Регламенту и актам представительного органа, Уставу Партии и решениям руководящих органов Партии.</w:t>
      </w:r>
    </w:p>
    <w:p w:rsidR="00E4293A" w:rsidRPr="002C1059" w:rsidRDefault="00E4293A" w:rsidP="00E4293A">
      <w:pPr>
        <w:pStyle w:val="20"/>
        <w:framePr w:w="9653" w:h="15240" w:hRule="exact" w:wrap="none" w:vAnchor="page" w:hAnchor="page" w:x="1298" w:y="824"/>
        <w:numPr>
          <w:ilvl w:val="1"/>
          <w:numId w:val="1"/>
        </w:numPr>
        <w:shd w:val="clear" w:color="auto" w:fill="auto"/>
        <w:tabs>
          <w:tab w:val="left" w:pos="1062"/>
        </w:tabs>
        <w:spacing w:before="0" w:after="60" w:line="28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Члены депутатского объединения - члены Партии несут ответственность за исполнение настоящего Положения в соответствии с Уставом Партии - вплоть до исключения из Партии.</w:t>
      </w:r>
    </w:p>
    <w:p w:rsidR="00E4293A" w:rsidRPr="002C1059" w:rsidRDefault="00E4293A" w:rsidP="00E4293A">
      <w:pPr>
        <w:pStyle w:val="20"/>
        <w:framePr w:w="9653" w:h="15240" w:hRule="exact" w:wrap="none" w:vAnchor="page" w:hAnchor="page" w:x="1298" w:y="824"/>
        <w:numPr>
          <w:ilvl w:val="1"/>
          <w:numId w:val="1"/>
        </w:numPr>
        <w:shd w:val="clear" w:color="auto" w:fill="auto"/>
        <w:tabs>
          <w:tab w:val="left" w:pos="1277"/>
        </w:tabs>
        <w:spacing w:before="0" w:after="52" w:line="283" w:lineRule="exact"/>
        <w:ind w:firstLine="620"/>
        <w:rPr>
          <w:sz w:val="28"/>
          <w:szCs w:val="28"/>
        </w:rPr>
      </w:pPr>
      <w:r w:rsidRPr="002C1059">
        <w:rPr>
          <w:sz w:val="28"/>
          <w:szCs w:val="28"/>
        </w:rPr>
        <w:t>Депутатское объединение принимает Положение о депутатском объединении.</w:t>
      </w:r>
    </w:p>
    <w:p w:rsidR="00E4293A" w:rsidRPr="002C1059" w:rsidRDefault="00E4293A" w:rsidP="00E4293A">
      <w:pPr>
        <w:pStyle w:val="20"/>
        <w:framePr w:w="9653" w:h="15240" w:hRule="exact" w:wrap="none" w:vAnchor="page" w:hAnchor="page" w:x="1298" w:y="824"/>
        <w:shd w:val="clear" w:color="auto" w:fill="auto"/>
        <w:spacing w:before="0" w:after="64" w:line="293" w:lineRule="exact"/>
        <w:ind w:firstLine="760"/>
        <w:rPr>
          <w:sz w:val="28"/>
          <w:szCs w:val="28"/>
        </w:rPr>
      </w:pPr>
      <w:proofErr w:type="gramStart"/>
      <w:r w:rsidRPr="002C1059">
        <w:rPr>
          <w:sz w:val="28"/>
          <w:szCs w:val="28"/>
        </w:rPr>
        <w:t xml:space="preserve">В Положении о депутатском объединении с учетом соблюдения норм и принципов настоящего Положения устанавливаются: полное и краткое наименование депутатского объединения, структура депутатского объединения, порядок избрания руководителя депутатского объединения и заместителя (заместителей) руководителя депутатского объединения, порядок избрания руководящих органов депутатского объединения, порядок избрания (назначения) лиц, уполномоченных представлять депутатское объединение на заседаниях </w:t>
      </w:r>
      <w:r>
        <w:rPr>
          <w:sz w:val="28"/>
          <w:szCs w:val="28"/>
        </w:rPr>
        <w:t>районного Собрания</w:t>
      </w:r>
      <w:r w:rsidRPr="002C1059">
        <w:rPr>
          <w:sz w:val="28"/>
          <w:szCs w:val="28"/>
        </w:rPr>
        <w:t>, в государственных органах и общественных объединениях, порядок принятия</w:t>
      </w:r>
      <w:proofErr w:type="gramEnd"/>
      <w:r w:rsidRPr="002C1059">
        <w:rPr>
          <w:sz w:val="28"/>
          <w:szCs w:val="28"/>
        </w:rPr>
        <w:t xml:space="preserve"> решений, иные положения, касающиеся внутренней деятельности депутатского объединения.</w:t>
      </w:r>
    </w:p>
    <w:p w:rsidR="00E4293A" w:rsidRPr="00E4293A" w:rsidRDefault="00E4293A" w:rsidP="00E4293A">
      <w:pPr>
        <w:pStyle w:val="20"/>
        <w:framePr w:w="9653" w:h="15240" w:hRule="exact" w:wrap="none" w:vAnchor="page" w:hAnchor="page" w:x="1298" w:y="824"/>
        <w:numPr>
          <w:ilvl w:val="1"/>
          <w:numId w:val="1"/>
        </w:numPr>
        <w:shd w:val="clear" w:color="auto" w:fill="auto"/>
        <w:tabs>
          <w:tab w:val="left" w:pos="1277"/>
        </w:tabs>
        <w:spacing w:before="0"/>
        <w:ind w:firstLine="620"/>
        <w:rPr>
          <w:sz w:val="28"/>
          <w:szCs w:val="28"/>
        </w:rPr>
      </w:pPr>
      <w:r w:rsidRPr="00E4293A">
        <w:rPr>
          <w:sz w:val="28"/>
          <w:szCs w:val="28"/>
        </w:rPr>
        <w:t>Вопросы о выдвижении (внесении) кандидатов на должности в</w:t>
      </w:r>
      <w:r>
        <w:rPr>
          <w:sz w:val="28"/>
          <w:szCs w:val="28"/>
        </w:rPr>
        <w:t xml:space="preserve"> районном Собрании</w:t>
      </w:r>
      <w:r w:rsidRPr="00E4293A">
        <w:rPr>
          <w:sz w:val="28"/>
          <w:szCs w:val="28"/>
        </w:rPr>
        <w:t xml:space="preserve"> принимаются с учетом норм Положения о порядке выдвижения (внесения) кандидатур Всероссийской</w:t>
      </w:r>
      <w:r w:rsidRPr="00E4293A">
        <w:rPr>
          <w:sz w:val="28"/>
          <w:szCs w:val="28"/>
        </w:rPr>
        <w:tab/>
        <w:t>политической</w:t>
      </w:r>
      <w:r w:rsidRPr="00E4293A">
        <w:rPr>
          <w:sz w:val="28"/>
          <w:szCs w:val="28"/>
        </w:rPr>
        <w:tab/>
        <w:t>партии</w:t>
      </w:r>
    </w:p>
    <w:p w:rsidR="00E4293A" w:rsidRPr="002C1059" w:rsidRDefault="00E4293A" w:rsidP="00E4293A">
      <w:pPr>
        <w:pStyle w:val="20"/>
        <w:framePr w:w="9653" w:h="15240" w:hRule="exact" w:wrap="none" w:vAnchor="page" w:hAnchor="page" w:x="1298" w:y="824"/>
        <w:shd w:val="clear" w:color="auto" w:fill="auto"/>
        <w:spacing w:before="0" w:after="52"/>
        <w:rPr>
          <w:sz w:val="28"/>
          <w:szCs w:val="28"/>
        </w:rPr>
      </w:pPr>
      <w:r w:rsidRPr="002C1059">
        <w:rPr>
          <w:sz w:val="28"/>
          <w:szCs w:val="28"/>
        </w:rPr>
        <w:t>«ЕДИНАЯ РОССИЯ» на руководящие должности в законодательных (представительных) органах государственной власти субъектов Российской Федерации и должности в представительных органах муниципальных образований, на должности глав муниципальных образований, избираемых представительными органами муниципальных образований, утвержденного решением Президиума Генерального совета.</w:t>
      </w:r>
    </w:p>
    <w:p w:rsidR="00E4293A" w:rsidRPr="002C1059" w:rsidRDefault="00E4293A" w:rsidP="00E4293A">
      <w:pPr>
        <w:pStyle w:val="20"/>
        <w:framePr w:w="9653" w:h="15240" w:hRule="exact" w:wrap="none" w:vAnchor="page" w:hAnchor="page" w:x="1298" w:y="824"/>
        <w:shd w:val="clear" w:color="auto" w:fill="auto"/>
        <w:spacing w:before="0"/>
        <w:ind w:left="620"/>
        <w:rPr>
          <w:sz w:val="28"/>
          <w:szCs w:val="28"/>
        </w:rPr>
      </w:pPr>
    </w:p>
    <w:p w:rsidR="00160DA3" w:rsidRPr="002C1059" w:rsidRDefault="00160DA3" w:rsidP="00160DA3">
      <w:pPr>
        <w:rPr>
          <w:sz w:val="28"/>
          <w:szCs w:val="28"/>
        </w:rPr>
        <w:sectPr w:rsidR="00160DA3" w:rsidRPr="002C10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0DA3" w:rsidRPr="002C1059" w:rsidRDefault="00160DA3" w:rsidP="00160DA3">
      <w:pPr>
        <w:pStyle w:val="a4"/>
        <w:framePr w:wrap="none" w:vAnchor="page" w:hAnchor="page" w:x="6031" w:y="897"/>
        <w:shd w:val="clear" w:color="auto" w:fill="auto"/>
        <w:spacing w:line="220" w:lineRule="exact"/>
        <w:rPr>
          <w:sz w:val="28"/>
          <w:szCs w:val="28"/>
        </w:rPr>
      </w:pPr>
    </w:p>
    <w:p w:rsidR="00160DA3" w:rsidRPr="002C1059" w:rsidRDefault="00160DA3" w:rsidP="00E4293A">
      <w:pPr>
        <w:pStyle w:val="20"/>
        <w:framePr w:w="9643" w:h="1232" w:hRule="exact" w:wrap="none" w:vAnchor="page" w:hAnchor="page" w:x="1303" w:y="1420"/>
        <w:shd w:val="clear" w:color="auto" w:fill="auto"/>
        <w:tabs>
          <w:tab w:val="left" w:pos="1166"/>
        </w:tabs>
        <w:spacing w:before="0" w:line="293" w:lineRule="exact"/>
        <w:rPr>
          <w:sz w:val="28"/>
          <w:szCs w:val="28"/>
        </w:rPr>
      </w:pPr>
    </w:p>
    <w:sectPr w:rsidR="00160DA3" w:rsidRPr="002C1059" w:rsidSect="00641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2D90"/>
    <w:multiLevelType w:val="multilevel"/>
    <w:tmpl w:val="72D0F6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C96109"/>
    <w:multiLevelType w:val="multilevel"/>
    <w:tmpl w:val="A48E7C52"/>
    <w:lvl w:ilvl="0">
      <w:start w:val="1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314366"/>
    <w:multiLevelType w:val="multilevel"/>
    <w:tmpl w:val="72D0F6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DF4188"/>
    <w:multiLevelType w:val="multilevel"/>
    <w:tmpl w:val="5CD497EC"/>
    <w:lvl w:ilvl="0">
      <w:start w:val="1"/>
      <w:numFmt w:val="decimal"/>
      <w:lvlText w:val="4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0A7B69"/>
    <w:multiLevelType w:val="multilevel"/>
    <w:tmpl w:val="72D0F6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9100EC"/>
    <w:multiLevelType w:val="multilevel"/>
    <w:tmpl w:val="72D0F6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051731"/>
    <w:multiLevelType w:val="multilevel"/>
    <w:tmpl w:val="72D0F6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751979"/>
    <w:multiLevelType w:val="multilevel"/>
    <w:tmpl w:val="EB0A9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F86F36"/>
    <w:multiLevelType w:val="multilevel"/>
    <w:tmpl w:val="5C36F26E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2DF20C9"/>
    <w:multiLevelType w:val="multilevel"/>
    <w:tmpl w:val="DC2E8CDE"/>
    <w:lvl w:ilvl="0">
      <w:start w:val="1"/>
      <w:numFmt w:val="decimal"/>
      <w:lvlText w:val="5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14EF9"/>
    <w:rsid w:val="0000295B"/>
    <w:rsid w:val="00063AF4"/>
    <w:rsid w:val="000961F4"/>
    <w:rsid w:val="000A2025"/>
    <w:rsid w:val="00116158"/>
    <w:rsid w:val="001414F5"/>
    <w:rsid w:val="00160DA3"/>
    <w:rsid w:val="00191471"/>
    <w:rsid w:val="002C1059"/>
    <w:rsid w:val="003673C3"/>
    <w:rsid w:val="00374C2B"/>
    <w:rsid w:val="003A5E33"/>
    <w:rsid w:val="003B5370"/>
    <w:rsid w:val="00457110"/>
    <w:rsid w:val="004C5E09"/>
    <w:rsid w:val="005943E2"/>
    <w:rsid w:val="005A23C3"/>
    <w:rsid w:val="00641EB3"/>
    <w:rsid w:val="006A689A"/>
    <w:rsid w:val="007052E4"/>
    <w:rsid w:val="00714EF9"/>
    <w:rsid w:val="0071773E"/>
    <w:rsid w:val="00727E6A"/>
    <w:rsid w:val="00737DA5"/>
    <w:rsid w:val="007547BB"/>
    <w:rsid w:val="00852DCF"/>
    <w:rsid w:val="008C0314"/>
    <w:rsid w:val="00951260"/>
    <w:rsid w:val="009F7E66"/>
    <w:rsid w:val="00A6167F"/>
    <w:rsid w:val="00AC5444"/>
    <w:rsid w:val="00AF776A"/>
    <w:rsid w:val="00D565E9"/>
    <w:rsid w:val="00D767D4"/>
    <w:rsid w:val="00DB047F"/>
    <w:rsid w:val="00E4293A"/>
    <w:rsid w:val="00EA3AAA"/>
    <w:rsid w:val="00ED06B2"/>
    <w:rsid w:val="00F30654"/>
    <w:rsid w:val="00F96D9D"/>
    <w:rsid w:val="00FC47A6"/>
    <w:rsid w:val="00FD3784"/>
    <w:rsid w:val="00FF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110"/>
    <w:basedOn w:val="a"/>
    <w:rsid w:val="00714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160DA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link w:val="a4"/>
    <w:rsid w:val="00160DA3"/>
    <w:rPr>
      <w:rFonts w:ascii="Segoe UI" w:eastAsia="Segoe UI" w:hAnsi="Segoe UI" w:cs="Segoe UI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60DA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60DA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Колонтитул (2)_"/>
    <w:basedOn w:val="a0"/>
    <w:link w:val="23"/>
    <w:rsid w:val="00160DA3"/>
    <w:rPr>
      <w:rFonts w:ascii="Segoe UI" w:eastAsia="Segoe UI" w:hAnsi="Segoe UI" w:cs="Segoe UI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60DA3"/>
    <w:pPr>
      <w:widowControl w:val="0"/>
      <w:shd w:val="clear" w:color="auto" w:fill="FFFFFF"/>
      <w:spacing w:after="540" w:line="288" w:lineRule="exact"/>
      <w:ind w:hanging="60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4">
    <w:name w:val="Колонтитул"/>
    <w:basedOn w:val="a"/>
    <w:link w:val="a3"/>
    <w:rsid w:val="00160DA3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</w:rPr>
  </w:style>
  <w:style w:type="paragraph" w:customStyle="1" w:styleId="20">
    <w:name w:val="Основной текст (2)"/>
    <w:basedOn w:val="a"/>
    <w:link w:val="2"/>
    <w:rsid w:val="00160DA3"/>
    <w:pPr>
      <w:widowControl w:val="0"/>
      <w:shd w:val="clear" w:color="auto" w:fill="FFFFFF"/>
      <w:spacing w:before="180" w:after="0" w:line="28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Колонтитул (2)"/>
    <w:basedOn w:val="a"/>
    <w:link w:val="22"/>
    <w:rsid w:val="00160DA3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</w:rPr>
  </w:style>
  <w:style w:type="paragraph" w:customStyle="1" w:styleId="51">
    <w:name w:val="51"/>
    <w:basedOn w:val="a"/>
    <w:rsid w:val="0016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4976</Words>
  <Characters>28367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Sobran</dc:creator>
  <cp:keywords/>
  <dc:description/>
  <cp:lastModifiedBy>Sobran</cp:lastModifiedBy>
  <cp:revision>44</cp:revision>
  <cp:lastPrinted>2023-03-06T12:00:00Z</cp:lastPrinted>
  <dcterms:created xsi:type="dcterms:W3CDTF">2023-03-06T10:48:00Z</dcterms:created>
  <dcterms:modified xsi:type="dcterms:W3CDTF">2023-03-21T12:43:00Z</dcterms:modified>
</cp:coreProperties>
</file>